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D2" w:rsidRDefault="0060604B">
      <w:pPr>
        <w:jc w:val="center"/>
        <w:rPr>
          <w:rFonts w:ascii="맑은 고딕" w:eastAsia="맑은 고딕"/>
          <w:b/>
          <w:bCs/>
          <w:sz w:val="28"/>
          <w:bdr w:val="nil"/>
        </w:rPr>
      </w:pPr>
      <w:r>
        <w:rPr>
          <w:rFonts w:ascii="맑은 고딕" w:eastAsia="맑은 고딕"/>
          <w:b/>
          <w:bCs/>
          <w:sz w:val="28"/>
          <w:bdr w:val="nil"/>
        </w:rPr>
        <w:t>&lt;</w:t>
      </w:r>
      <w:r>
        <w:rPr>
          <w:rFonts w:ascii="맑은 고딕" w:eastAsia="맑은 고딕"/>
          <w:b/>
          <w:bCs/>
          <w:sz w:val="28"/>
          <w:bdr w:val="nil"/>
        </w:rPr>
        <w:t>인천광역시교육청</w:t>
      </w:r>
      <w:r>
        <w:rPr>
          <w:rFonts w:ascii="맑은 고딕" w:eastAsia="맑은 고딕"/>
          <w:b/>
          <w:bCs/>
          <w:sz w:val="28"/>
          <w:bdr w:val="nil"/>
        </w:rPr>
        <w:t xml:space="preserve"> </w:t>
      </w:r>
      <w:r>
        <w:rPr>
          <w:rFonts w:ascii="맑은 고딕" w:eastAsia="맑은 고딕"/>
          <w:b/>
          <w:bCs/>
          <w:sz w:val="28"/>
          <w:bdr w:val="nil"/>
        </w:rPr>
        <w:t>유아교육진흥원</w:t>
      </w:r>
      <w:r>
        <w:rPr>
          <w:rFonts w:ascii="맑은 고딕" w:eastAsia="맑은 고딕"/>
          <w:b/>
          <w:bCs/>
          <w:sz w:val="28"/>
          <w:bdr w:val="nil"/>
        </w:rPr>
        <w:t xml:space="preserve"> </w:t>
      </w:r>
      <w:r>
        <w:rPr>
          <w:rFonts w:ascii="맑은 고딕" w:eastAsia="맑은 고딕"/>
          <w:b/>
          <w:bCs/>
          <w:sz w:val="28"/>
          <w:bdr w:val="nil"/>
        </w:rPr>
        <w:t>개인정보</w:t>
      </w:r>
      <w:r>
        <w:rPr>
          <w:rFonts w:ascii="맑은 고딕" w:eastAsia="맑은 고딕"/>
          <w:b/>
          <w:bCs/>
          <w:sz w:val="28"/>
          <w:bdr w:val="nil"/>
        </w:rPr>
        <w:t xml:space="preserve"> </w:t>
      </w:r>
      <w:r>
        <w:rPr>
          <w:rFonts w:ascii="맑은 고딕" w:eastAsia="맑은 고딕"/>
          <w:b/>
          <w:bCs/>
          <w:sz w:val="28"/>
          <w:bdr w:val="nil"/>
        </w:rPr>
        <w:t>처리방침</w:t>
      </w:r>
      <w:r>
        <w:rPr>
          <w:rFonts w:ascii="맑은 고딕" w:eastAsia="맑은 고딕"/>
          <w:b/>
          <w:bCs/>
          <w:sz w:val="28"/>
          <w:bdr w:val="nil"/>
        </w:rPr>
        <w:t>&gt;</w:t>
      </w:r>
    </w:p>
    <w:tbl>
      <w:tblPr>
        <w:tblW w:w="9630" w:type="dxa"/>
        <w:tblLook w:val="04A0" w:firstRow="1" w:lastRow="0" w:firstColumn="1" w:lastColumn="0" w:noHBand="0" w:noVBand="1"/>
      </w:tblPr>
      <w:tblGrid>
        <w:gridCol w:w="9630"/>
      </w:tblGrid>
      <w:tr w:rsidR="00A149D2">
        <w:tblPrEx>
          <w:tblCellMar>
            <w:top w:w="0" w:type="dxa"/>
            <w:bottom w:w="0" w:type="dxa"/>
          </w:tblCellMar>
        </w:tblPrEx>
        <w:tc>
          <w:tcPr>
            <w:tcW w:w="9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49D2" w:rsidRDefault="0060604B">
            <w:pPr>
              <w:spacing w:line="216" w:lineRule="auto"/>
            </w:pPr>
            <w:r>
              <w:rPr>
                <w:rFonts w:ascii="맑은 고딕" w:eastAsia="맑은 고딕"/>
                <w:sz w:val="24"/>
              </w:rPr>
              <w:t>인천광역시교육청유아교육진흥원은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「개인정보보호법」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제</w:t>
            </w:r>
            <w:r>
              <w:rPr>
                <w:rFonts w:ascii="맑은 고딕" w:eastAsia="맑은 고딕"/>
                <w:sz w:val="24"/>
              </w:rPr>
              <w:t>30</w:t>
            </w:r>
            <w:r>
              <w:rPr>
                <w:rFonts w:ascii="맑은 고딕" w:eastAsia="맑은 고딕"/>
                <w:sz w:val="24"/>
              </w:rPr>
              <w:t>조에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따라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정보주체의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개인정보를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보호하고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이와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관련한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고충을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신속하고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원활하게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처리할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수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있도록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하기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위하여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다음과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같이</w:t>
            </w:r>
            <w:r>
              <w:rPr>
                <w:rFonts w:ascii="맑은 고딕" w:eastAsia="맑은 고딕"/>
                <w:sz w:val="24"/>
              </w:rPr>
              <w:t xml:space="preserve">  </w:t>
            </w:r>
            <w:r>
              <w:rPr>
                <w:rFonts w:ascii="맑은 고딕" w:eastAsia="맑은 고딕"/>
                <w:sz w:val="24"/>
              </w:rPr>
              <w:t>「</w:t>
            </w:r>
            <w:r>
              <w:rPr>
                <w:rFonts w:ascii="맑은 고딕" w:eastAsia="맑은 고딕"/>
                <w:sz w:val="24"/>
              </w:rPr>
              <w:t>개인정보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r>
              <w:rPr>
                <w:rFonts w:ascii="맑은 고딕" w:eastAsia="맑은 고딕"/>
                <w:sz w:val="24"/>
              </w:rPr>
              <w:t>처리방침」을</w:t>
            </w:r>
            <w:r>
              <w:rPr>
                <w:rFonts w:ascii="맑은 고딕" w:eastAsia="맑은 고딕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24"/>
              </w:rPr>
              <w:t>수립ㆍ공개합니다</w:t>
            </w:r>
            <w:proofErr w:type="spellEnd"/>
            <w:r>
              <w:rPr>
                <w:rFonts w:ascii="맑은 고딕" w:eastAsia="맑은 고딕"/>
                <w:sz w:val="24"/>
              </w:rPr>
              <w:t>.</w:t>
            </w:r>
          </w:p>
        </w:tc>
      </w:tr>
    </w:tbl>
    <w:p w:rsidR="00A149D2" w:rsidRDefault="00A149D2">
      <w:pPr>
        <w:pStyle w:val="a3"/>
        <w:rPr>
          <w:rFonts w:ascii="맑은 고딕" w:eastAsia="맑은 고딕"/>
          <w:sz w:val="24"/>
        </w:rPr>
      </w:pP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 xml:space="preserve"> 1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처리목적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처리항목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보유기간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46" w:hanging="64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다음의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목적을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처리합니다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처리하고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다음의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목적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이외의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용도로는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이용되지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않으며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이용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목적이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변경되는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경우에는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보호법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18</w:t>
      </w:r>
      <w:r>
        <w:rPr>
          <w:rFonts w:ascii="맑은 고딕" w:eastAsia="맑은 고딕"/>
          <w:sz w:val="24"/>
        </w:rPr>
        <w:t>조에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별도의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동의를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받는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필요한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조치를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이행할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예정입니다</w:t>
      </w:r>
      <w:r>
        <w:rPr>
          <w:rFonts w:ascii="맑은 고딕" w:eastAsia="맑은 고딕"/>
          <w:sz w:val="24"/>
        </w:rPr>
        <w:t xml:space="preserve">. </w:t>
      </w:r>
    </w:p>
    <w:p w:rsidR="00A149D2" w:rsidRDefault="0060604B">
      <w:pPr>
        <w:ind w:left="600"/>
        <w:rPr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- </w:t>
      </w:r>
      <w:r>
        <w:rPr>
          <w:rFonts w:ascii="맑은 고딕" w:eastAsia="맑은 고딕" w:hAnsi="맑은 고딕"/>
          <w:sz w:val="24"/>
        </w:rPr>
        <w:t>홈페이지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회원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가입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및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관리</w:t>
      </w:r>
    </w:p>
    <w:p w:rsidR="00A149D2" w:rsidRDefault="0060604B">
      <w:pPr>
        <w:spacing w:line="194" w:lineRule="auto"/>
        <w:ind w:left="600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- </w:t>
      </w:r>
      <w:r>
        <w:rPr>
          <w:rFonts w:ascii="맑은 고딕" w:eastAsia="맑은 고딕" w:hAnsi="맑은 고딕"/>
          <w:sz w:val="24"/>
        </w:rPr>
        <w:t>민원처리</w:t>
      </w:r>
    </w:p>
    <w:p w:rsidR="00A149D2" w:rsidRDefault="00A149D2">
      <w:pPr>
        <w:spacing w:line="194" w:lineRule="auto"/>
        <w:ind w:left="600"/>
        <w:jc w:val="left"/>
        <w:rPr>
          <w:rFonts w:ascii="맑은 고딕" w:eastAsia="맑은 고딕" w:hAnsi="맑은 고딕"/>
          <w:sz w:val="24"/>
        </w:rPr>
      </w:pPr>
    </w:p>
    <w:p w:rsidR="00A149D2" w:rsidRDefault="0060604B">
      <w:pPr>
        <w:pStyle w:val="a3"/>
        <w:ind w:left="619" w:hanging="619"/>
        <w:rPr>
          <w:rFonts w:ascii="맑은 고딕" w:eastAsia="맑은 고딕"/>
          <w:sz w:val="24"/>
          <w:bdr w:val="nil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②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인천유아교육진흥원이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보호법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제</w:t>
      </w:r>
      <w:r>
        <w:rPr>
          <w:rFonts w:ascii="맑은 고딕" w:eastAsia="맑은 고딕" w:hAnsi="맑은 고딕"/>
          <w:sz w:val="24"/>
        </w:rPr>
        <w:t>32</w:t>
      </w:r>
      <w:r>
        <w:rPr>
          <w:rFonts w:ascii="맑은 고딕" w:eastAsia="맑은 고딕" w:hAnsi="맑은 고딕"/>
          <w:sz w:val="24"/>
        </w:rPr>
        <w:t>조에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따라</w:t>
      </w:r>
      <w:r>
        <w:rPr>
          <w:rFonts w:ascii="맑은 고딕" w:eastAsia="맑은 고딕" w:hAnsi="맑은 고딕"/>
          <w:sz w:val="24"/>
        </w:rPr>
        <w:t xml:space="preserve"> </w:t>
      </w:r>
      <w:proofErr w:type="spellStart"/>
      <w:r>
        <w:rPr>
          <w:rFonts w:ascii="맑은 고딕" w:eastAsia="맑은 고딕" w:hAnsi="맑은 고딕"/>
          <w:sz w:val="24"/>
        </w:rPr>
        <w:t>등록ㆍ공개하는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개인정보파일의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처리목적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처리항목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보유기간은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다음과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같습니다</w:t>
      </w:r>
      <w:r>
        <w:rPr>
          <w:rFonts w:ascii="맑은 고딕" w:eastAsia="맑은 고딕" w:hAnsi="맑은 고딕"/>
          <w:sz w:val="24"/>
        </w:rPr>
        <w:t>.</w:t>
      </w:r>
    </w:p>
    <w:tbl>
      <w:tblPr>
        <w:tblOverlap w:val="never"/>
        <w:tblW w:w="9457" w:type="dxa"/>
        <w:tblInd w:w="3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701"/>
        <w:gridCol w:w="3118"/>
        <w:gridCol w:w="1390"/>
        <w:gridCol w:w="980"/>
      </w:tblGrid>
      <w:tr w:rsidR="000029EB" w:rsidTr="000029EB">
        <w:trPr>
          <w:trHeight w:val="313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파일명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운영근거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운영목적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수집항목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보유기간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운영</w:t>
            </w:r>
          </w:p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부서</w:t>
            </w:r>
          </w:p>
        </w:tc>
      </w:tr>
      <w:tr w:rsidR="000029EB" w:rsidTr="000029EB">
        <w:trPr>
          <w:trHeight w:val="2412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홈페이지 회원정보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/>
              </w:rPr>
              <w:t>정보주체의 동의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 w:rsidRPr="000029EB">
              <w:rPr>
                <w:rFonts w:asciiTheme="minorHAnsi" w:eastAsiaTheme="minorHAnsi" w:hAnsiTheme="minorHAnsi" w:hint="eastAsia"/>
              </w:rPr>
              <w:t xml:space="preserve">회원관리 및 </w:t>
            </w:r>
            <w:r w:rsidRPr="000029EB">
              <w:rPr>
                <w:rFonts w:asciiTheme="minorHAnsi" w:eastAsiaTheme="minorHAnsi" w:hAnsiTheme="minorHAnsi"/>
              </w:rPr>
              <w:t>이수확인증 발급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0029EB">
            <w:pPr>
              <w:pStyle w:val="a3"/>
              <w:wordWrap/>
              <w:spacing w:line="234" w:lineRule="auto"/>
              <w:jc w:val="left"/>
              <w:rPr>
                <w:rFonts w:asciiTheme="minorHAnsi" w:eastAsiaTheme="minorHAnsi" w:hAnsiTheme="minorHAnsi" w:hint="eastAsia"/>
              </w:rPr>
            </w:pPr>
            <w:r w:rsidRPr="000029EB">
              <w:rPr>
                <w:rFonts w:asciiTheme="minorHAnsi" w:eastAsiaTheme="minorHAnsi" w:hAnsiTheme="minorHAnsi" w:hint="eastAsia"/>
              </w:rPr>
              <w:t xml:space="preserve">교원: </w:t>
            </w:r>
            <w:r w:rsidRPr="000029EB">
              <w:rPr>
                <w:rFonts w:asciiTheme="minorHAnsi" w:eastAsiaTheme="minorHAnsi" w:hAnsiTheme="minorHAnsi"/>
              </w:rPr>
              <w:t xml:space="preserve">이름, 아이디, 비밀번호, 생년월일, 성별, </w:t>
            </w:r>
            <w:proofErr w:type="spellStart"/>
            <w:r w:rsidRPr="000029EB">
              <w:rPr>
                <w:rFonts w:asciiTheme="minorHAnsi" w:eastAsiaTheme="minorHAnsi" w:hAnsiTheme="minorHAnsi"/>
              </w:rPr>
              <w:t>이메일</w:t>
            </w:r>
            <w:proofErr w:type="spellEnd"/>
            <w:r w:rsidRPr="000029EB">
              <w:rPr>
                <w:rFonts w:asciiTheme="minorHAnsi" w:eastAsiaTheme="minorHAnsi" w:hAnsiTheme="minorHAnsi"/>
              </w:rPr>
              <w:t xml:space="preserve">, 학교명, </w:t>
            </w:r>
            <w:proofErr w:type="spellStart"/>
            <w:r w:rsidRPr="000029EB">
              <w:rPr>
                <w:rFonts w:asciiTheme="minorHAnsi" w:eastAsiaTheme="minorHAnsi" w:hAnsiTheme="minorHAnsi"/>
              </w:rPr>
              <w:t>학년반번호</w:t>
            </w:r>
            <w:proofErr w:type="spellEnd"/>
            <w:r w:rsidRPr="000029EB">
              <w:rPr>
                <w:rFonts w:asciiTheme="minorHAnsi" w:eastAsiaTheme="minorHAnsi" w:hAnsiTheme="minorHAnsi"/>
              </w:rPr>
              <w:t>, 지도과목, 일반전화, 휴대전화</w:t>
            </w:r>
          </w:p>
          <w:p w:rsidR="000029EB" w:rsidRPr="000029EB" w:rsidRDefault="000029EB" w:rsidP="000029EB">
            <w:pPr>
              <w:pStyle w:val="a3"/>
              <w:wordWrap/>
              <w:spacing w:line="234" w:lineRule="auto"/>
              <w:jc w:val="left"/>
              <w:rPr>
                <w:rFonts w:asciiTheme="minorHAnsi" w:eastAsiaTheme="minorHAnsi" w:hAnsiTheme="minorHAnsi" w:hint="eastAsia"/>
              </w:rPr>
            </w:pPr>
          </w:p>
          <w:p w:rsidR="000029EB" w:rsidRPr="000029EB" w:rsidRDefault="000029EB" w:rsidP="000029EB">
            <w:pPr>
              <w:pStyle w:val="ac"/>
              <w:spacing w:before="0" w:beforeAutospacing="0" w:after="0" w:afterAutospacing="0"/>
              <w:textAlignment w:val="baselin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0029EB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일반회원: 아이디, 패스워드, 이름, 성별, </w:t>
            </w:r>
            <w:proofErr w:type="spellStart"/>
            <w:r w:rsidRPr="000029EB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이메일</w:t>
            </w:r>
            <w:proofErr w:type="spellEnd"/>
            <w:r w:rsidRPr="000029EB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, 휴대전화, 일반전화, 주소</w:t>
            </w:r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2년(</w:t>
            </w:r>
            <w:proofErr w:type="spellStart"/>
            <w:r>
              <w:rPr>
                <w:rFonts w:asciiTheme="minorHAnsi" w:eastAsiaTheme="minorHAnsi" w:hAnsiTheme="minorHAnsi" w:hint="eastAsia"/>
              </w:rPr>
              <w:t>회원탈퇴시</w:t>
            </w:r>
            <w:proofErr w:type="spellEnd"/>
            <w:r>
              <w:rPr>
                <w:rFonts w:asciiTheme="minorHAnsi" w:eastAsiaTheme="minorHAnsi" w:hAnsiTheme="minorHAnsi" w:hint="eastAsia"/>
              </w:rPr>
              <w:t>)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3B4572">
            <w:pPr>
              <w:pStyle w:val="a3"/>
              <w:wordWrap/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기획운영과</w:t>
            </w:r>
          </w:p>
        </w:tc>
      </w:tr>
      <w:tr w:rsidR="000029EB" w:rsidTr="000029EB">
        <w:trPr>
          <w:trHeight w:val="1473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Default="000029EB" w:rsidP="000029EB">
            <w:pPr>
              <w:jc w:val="center"/>
              <w:rPr>
                <w:rFonts w:asciiTheme="minorHAnsi" w:eastAsiaTheme="minorHAnsi" w:hAnsiTheme="minorHAnsi" w:hint="eastAsia"/>
              </w:rPr>
            </w:pPr>
            <w:r w:rsidRPr="000029EB">
              <w:rPr>
                <w:rFonts w:asciiTheme="minorHAnsi" w:eastAsiaTheme="minorHAnsi" w:hAnsiTheme="minorHAnsi" w:hint="eastAsia"/>
              </w:rPr>
              <w:t>민원</w:t>
            </w:r>
          </w:p>
          <w:p w:rsidR="000029EB" w:rsidRPr="000029EB" w:rsidRDefault="000029EB" w:rsidP="000029EB">
            <w:pPr>
              <w:jc w:val="center"/>
              <w:rPr>
                <w:rFonts w:asciiTheme="minorHAnsi" w:eastAsiaTheme="minorHAnsi" w:hAnsiTheme="minorHAnsi"/>
              </w:rPr>
            </w:pPr>
            <w:proofErr w:type="spellStart"/>
            <w:r w:rsidRPr="000029EB">
              <w:rPr>
                <w:rFonts w:asciiTheme="minorHAnsi" w:eastAsiaTheme="minorHAnsi" w:hAnsiTheme="minorHAnsi" w:hint="eastAsia"/>
              </w:rPr>
              <w:t>처리부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0029EB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0029EB">
            <w:pPr>
              <w:pStyle w:val="ac"/>
              <w:spacing w:before="0" w:beforeAutospacing="0" w:after="0" w:afterAutospacing="0"/>
              <w:jc w:val="center"/>
              <w:textAlignment w:val="baseline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민원접수 및 처리관리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0029EB">
            <w:pPr>
              <w:pStyle w:val="ac"/>
              <w:spacing w:before="0" w:beforeAutospacing="0" w:after="0" w:afterAutospacing="0" w:line="461" w:lineRule="auto"/>
              <w:jc w:val="center"/>
              <w:textAlignment w:val="baseline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성명, 전화번호, 주소, 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이메일</w:t>
            </w:r>
            <w:proofErr w:type="spellEnd"/>
          </w:p>
        </w:tc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0029EB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10년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029EB" w:rsidRPr="000029EB" w:rsidRDefault="000029EB" w:rsidP="000029EB">
            <w:pPr>
              <w:jc w:val="center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관리과</w:t>
            </w:r>
          </w:p>
        </w:tc>
      </w:tr>
    </w:tbl>
    <w:p w:rsidR="000029EB" w:rsidRPr="000029EB" w:rsidRDefault="000029EB">
      <w:pPr>
        <w:rPr>
          <w:rFonts w:ascii="맑은 고딕" w:eastAsia="맑은 고딕" w:hAnsi="맑은 고딕" w:hint="eastAsia"/>
          <w:sz w:val="24"/>
        </w:rPr>
      </w:pPr>
    </w:p>
    <w:p w:rsidR="00A149D2" w:rsidRDefault="0060604B">
      <w:pPr>
        <w:rPr>
          <w:sz w:val="24"/>
        </w:rPr>
      </w:pPr>
      <w:r>
        <w:rPr>
          <w:rFonts w:ascii="맑은 고딕" w:eastAsia="맑은 고딕" w:hAnsi="맑은 고딕"/>
          <w:sz w:val="24"/>
        </w:rPr>
        <w:t xml:space="preserve">※ </w:t>
      </w:r>
      <w:r>
        <w:rPr>
          <w:rFonts w:ascii="맑은 고딕" w:eastAsia="맑은 고딕" w:hAnsi="맑은 고딕"/>
          <w:sz w:val="24"/>
        </w:rPr>
        <w:t>기타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인천유아교육진흥원의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개인정보파일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등록사항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공개는</w:t>
      </w:r>
      <w:r>
        <w:rPr>
          <w:rFonts w:ascii="맑은 고딕" w:eastAsia="맑은 고딕" w:hAnsi="맑은 고딕"/>
          <w:sz w:val="24"/>
        </w:rPr>
        <w:t xml:space="preserve"> </w:t>
      </w:r>
      <w:proofErr w:type="spellStart"/>
      <w:r>
        <w:rPr>
          <w:rFonts w:ascii="맑은 고딕" w:eastAsia="맑은 고딕" w:hAnsi="맑은 고딕"/>
          <w:sz w:val="24"/>
        </w:rPr>
        <w:t>행정안전부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개인정보보호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종합지원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포털</w:t>
      </w:r>
      <w:r>
        <w:rPr>
          <w:rFonts w:ascii="맑은 고딕" w:eastAsia="맑은 고딕" w:hAnsi="맑은 고딕"/>
          <w:sz w:val="24"/>
        </w:rPr>
        <w:t>(</w:t>
      </w:r>
      <w:hyperlink r:id="rId10">
        <w:r>
          <w:rPr>
            <w:rFonts w:ascii="Times New Roman" w:eastAsia="Times New Roman"/>
            <w:color w:val="0066CC"/>
            <w:sz w:val="24"/>
            <w:u w:val="single"/>
          </w:rPr>
          <w:t>www.privacy.go.kr</w:t>
        </w:r>
      </w:hyperlink>
      <w:r>
        <w:rPr>
          <w:rFonts w:ascii="맑은 고딕" w:eastAsia="맑은 고딕" w:hAnsi="맑은 고딕"/>
          <w:sz w:val="24"/>
        </w:rPr>
        <w:t xml:space="preserve">) → </w:t>
      </w:r>
      <w:r>
        <w:rPr>
          <w:rFonts w:ascii="맑은 고딕" w:eastAsia="맑은 고딕" w:hAnsi="맑은 고딕"/>
          <w:sz w:val="24"/>
        </w:rPr>
        <w:t>개인정보민원</w:t>
      </w:r>
      <w:r>
        <w:rPr>
          <w:rFonts w:ascii="맑은 고딕" w:eastAsia="맑은 고딕" w:hAnsi="맑은 고딕"/>
          <w:sz w:val="24"/>
        </w:rPr>
        <w:t xml:space="preserve"> → </w:t>
      </w:r>
      <w:proofErr w:type="spellStart"/>
      <w:r>
        <w:rPr>
          <w:rFonts w:ascii="맑은 고딕" w:eastAsia="맑은 고딕" w:hAnsi="맑은 고딕"/>
          <w:sz w:val="24"/>
        </w:rPr>
        <w:t>개인정보열람등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요구</w:t>
      </w:r>
      <w:r>
        <w:rPr>
          <w:rFonts w:ascii="맑은 고딕" w:eastAsia="맑은 고딕" w:hAnsi="맑은 고딕"/>
          <w:sz w:val="24"/>
        </w:rPr>
        <w:t xml:space="preserve"> → </w:t>
      </w:r>
      <w:r>
        <w:rPr>
          <w:rFonts w:ascii="맑은 고딕" w:eastAsia="맑은 고딕" w:hAnsi="맑은 고딕"/>
          <w:sz w:val="24"/>
        </w:rPr>
        <w:t>개인정보파일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목록검색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메뉴를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활용해주시기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바랍니다</w:t>
      </w:r>
      <w:r>
        <w:rPr>
          <w:rFonts w:ascii="맑은 고딕" w:eastAsia="맑은 고딕" w:hAnsi="맑은 고딕"/>
          <w:sz w:val="24"/>
        </w:rPr>
        <w:t>.</w:t>
      </w:r>
    </w:p>
    <w:p w:rsidR="00A149D2" w:rsidRDefault="00A149D2">
      <w:pPr>
        <w:rPr>
          <w:sz w:val="24"/>
        </w:rPr>
      </w:pPr>
    </w:p>
    <w:p w:rsidR="00A149D2" w:rsidRDefault="0060604B"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2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3</w:t>
      </w:r>
      <w:r>
        <w:rPr>
          <w:rFonts w:ascii="맑은 고딕" w:eastAsia="맑은 고딕"/>
          <w:sz w:val="24"/>
        </w:rPr>
        <w:t>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제공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38" w:hanging="638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목적</w:t>
      </w:r>
      <w:r>
        <w:rPr>
          <w:rFonts w:ascii="맑은 고딕" w:eastAsia="맑은 고딕"/>
          <w:sz w:val="24"/>
        </w:rPr>
        <w:t>)</w:t>
      </w:r>
      <w:r>
        <w:rPr>
          <w:rFonts w:ascii="맑은 고딕" w:eastAsia="맑은 고딕"/>
          <w:sz w:val="24"/>
        </w:rPr>
        <w:t>에서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명시한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범위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내에서만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처리하며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정보주체의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동의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법률의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특별한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규정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「개인정보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보호법」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17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18</w:t>
      </w:r>
      <w:r>
        <w:rPr>
          <w:rFonts w:ascii="맑은 고딕" w:eastAsia="맑은 고딕"/>
          <w:sz w:val="24"/>
        </w:rPr>
        <w:t>조에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해당하는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경우에만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3</w:t>
      </w:r>
      <w:r>
        <w:rPr>
          <w:rFonts w:ascii="맑은 고딕" w:eastAsia="맑은 고딕"/>
          <w:sz w:val="24"/>
        </w:rPr>
        <w:t>자에게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제공합니다</w:t>
      </w:r>
      <w:r>
        <w:rPr>
          <w:rFonts w:ascii="맑은 고딕" w:eastAsia="맑은 고딕"/>
          <w:sz w:val="24"/>
        </w:rPr>
        <w:t>.</w:t>
      </w:r>
    </w:p>
    <w:p w:rsidR="00A149D2" w:rsidRDefault="00A149D2">
      <w:pPr>
        <w:pStyle w:val="a3"/>
        <w:rPr>
          <w:rFonts w:ascii="맑은 고딕" w:eastAsia="맑은 고딕"/>
          <w:sz w:val="24"/>
        </w:rPr>
      </w:pP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3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개인정보처리의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위탁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46" w:hanging="64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원활한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업무처리를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다음과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같이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처리업무를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위탁하고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</w:p>
    <w:tbl>
      <w:tblPr>
        <w:tblOverlap w:val="never"/>
        <w:tblW w:w="9334" w:type="dxa"/>
        <w:tblInd w:w="6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757"/>
        <w:gridCol w:w="2792"/>
        <w:gridCol w:w="2364"/>
        <w:gridCol w:w="1421"/>
      </w:tblGrid>
      <w:tr w:rsidR="00A149D2">
        <w:trPr>
          <w:trHeight w:val="754"/>
        </w:trPr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FE6F7"/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z w:val="22"/>
              </w:rPr>
            </w:pPr>
            <w:r>
              <w:rPr>
                <w:rFonts w:ascii="맑은 고딕" w:eastAsia="맑은 고딕"/>
                <w:sz w:val="22"/>
              </w:rPr>
              <w:t>위탁내용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FE6F7"/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z w:val="22"/>
              </w:rPr>
            </w:pPr>
            <w:r>
              <w:rPr>
                <w:rFonts w:ascii="맑은 고딕" w:eastAsia="맑은 고딕"/>
                <w:sz w:val="22"/>
              </w:rPr>
              <w:t>위탁기간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FE6F7"/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13"/>
                <w:sz w:val="22"/>
              </w:rPr>
            </w:pPr>
            <w:r>
              <w:rPr>
                <w:rFonts w:ascii="맑은 고딕" w:eastAsia="맑은 고딕"/>
                <w:spacing w:val="-13"/>
                <w:sz w:val="22"/>
              </w:rPr>
              <w:t>수탁업체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FE6F7"/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z w:val="22"/>
              </w:rPr>
            </w:pPr>
            <w:r>
              <w:rPr>
                <w:rFonts w:ascii="맑은 고딕" w:eastAsia="맑은 고딕"/>
                <w:sz w:val="22"/>
              </w:rPr>
              <w:t>관리현황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점검결과</w:t>
            </w:r>
          </w:p>
        </w:tc>
      </w:tr>
      <w:tr w:rsidR="00A149D2">
        <w:trPr>
          <w:trHeight w:val="852"/>
        </w:trPr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홈페이지</w:t>
            </w:r>
            <w:r>
              <w:rPr>
                <w:rFonts w:ascii="맑은 고딕" w:eastAsia="맑은 고딕"/>
                <w:spacing w:val="-30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30"/>
                <w:sz w:val="22"/>
              </w:rPr>
              <w:t>유지관리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2020.1.1</w:t>
            </w:r>
            <w:proofErr w:type="gramStart"/>
            <w:r>
              <w:rPr>
                <w:rFonts w:ascii="맑은 고딕" w:eastAsia="맑은 고딕"/>
                <w:spacing w:val="-30"/>
                <w:sz w:val="22"/>
              </w:rPr>
              <w:t>.~</w:t>
            </w:r>
            <w:proofErr w:type="gramEnd"/>
            <w:r>
              <w:rPr>
                <w:rFonts w:ascii="맑은 고딕" w:eastAsia="맑은 고딕"/>
                <w:spacing w:val="-30"/>
                <w:sz w:val="22"/>
              </w:rPr>
              <w:t xml:space="preserve"> 2020.12.31.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xl66"/>
              <w:rPr>
                <w:rFonts w:ascii="맑은 고딕" w:eastAsia="맑은 고딕"/>
                <w:spacing w:val="-39"/>
                <w:sz w:val="22"/>
              </w:rPr>
            </w:pPr>
            <w:r>
              <w:rPr>
                <w:rFonts w:ascii="맑은 고딕" w:eastAsia="맑은 고딕"/>
                <w:spacing w:val="-39"/>
                <w:sz w:val="22"/>
              </w:rPr>
              <w:t>하나정보기술</w:t>
            </w:r>
            <w:r>
              <w:rPr>
                <w:rFonts w:ascii="맑은 고딕" w:eastAsia="맑은 고딕"/>
                <w:spacing w:val="-39"/>
                <w:sz w:val="22"/>
              </w:rPr>
              <w:t>(</w:t>
            </w:r>
            <w:r>
              <w:rPr>
                <w:rFonts w:ascii="맑은 고딕" w:eastAsia="맑은 고딕"/>
                <w:spacing w:val="-39"/>
                <w:sz w:val="22"/>
              </w:rPr>
              <w:t>주</w:t>
            </w:r>
            <w:r>
              <w:rPr>
                <w:rFonts w:ascii="맑은 고딕" w:eastAsia="맑은 고딕"/>
                <w:spacing w:val="-39"/>
                <w:sz w:val="22"/>
              </w:rPr>
              <w:t>)</w:t>
            </w:r>
          </w:p>
          <w:p w:rsidR="00A149D2" w:rsidRDefault="0060604B">
            <w:pPr>
              <w:pStyle w:val="xl66"/>
              <w:rPr>
                <w:rFonts w:ascii="맑은 고딕" w:eastAsia="맑은 고딕"/>
                <w:spacing w:val="-39"/>
                <w:sz w:val="22"/>
              </w:rPr>
            </w:pPr>
            <w:r>
              <w:rPr>
                <w:rFonts w:ascii="맑은 고딕" w:eastAsia="맑은 고딕"/>
                <w:spacing w:val="-39"/>
                <w:sz w:val="22"/>
              </w:rPr>
              <w:t>032)623-5451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양호</w:t>
            </w:r>
          </w:p>
        </w:tc>
      </w:tr>
      <w:tr w:rsidR="00A149D2">
        <w:trPr>
          <w:trHeight w:val="867"/>
        </w:trPr>
        <w:tc>
          <w:tcPr>
            <w:tcW w:w="2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정보화기기</w:t>
            </w:r>
            <w:r>
              <w:rPr>
                <w:rFonts w:ascii="맑은 고딕" w:eastAsia="맑은 고딕"/>
                <w:spacing w:val="-30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30"/>
                <w:sz w:val="22"/>
              </w:rPr>
              <w:t>유지관리</w:t>
            </w:r>
          </w:p>
        </w:tc>
        <w:tc>
          <w:tcPr>
            <w:tcW w:w="2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2020.1.1. ~ 2020.12.31.</w:t>
            </w:r>
          </w:p>
        </w:tc>
        <w:tc>
          <w:tcPr>
            <w:tcW w:w="2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㈜휴먼</w:t>
            </w:r>
          </w:p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032)435-0051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A149D2" w:rsidRDefault="0060604B">
            <w:pPr>
              <w:pStyle w:val="a3"/>
              <w:wordWrap/>
              <w:spacing w:line="216" w:lineRule="auto"/>
              <w:jc w:val="center"/>
              <w:rPr>
                <w:rFonts w:ascii="맑은 고딕" w:eastAsia="맑은 고딕"/>
                <w:spacing w:val="-30"/>
                <w:sz w:val="22"/>
              </w:rPr>
            </w:pPr>
            <w:r>
              <w:rPr>
                <w:rFonts w:ascii="맑은 고딕" w:eastAsia="맑은 고딕"/>
                <w:spacing w:val="-30"/>
                <w:sz w:val="22"/>
              </w:rPr>
              <w:t>양호</w:t>
            </w:r>
          </w:p>
        </w:tc>
      </w:tr>
    </w:tbl>
    <w:p w:rsidR="00A149D2" w:rsidRDefault="00A149D2"/>
    <w:p w:rsidR="00A149D2" w:rsidRDefault="00A149D2"/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4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정보주체의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권리ㆍ의무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행사방법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16" w:hanging="61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다음과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같은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권리를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행사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있으며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만</w:t>
      </w:r>
      <w:r>
        <w:rPr>
          <w:rFonts w:ascii="맑은 고딕" w:eastAsia="맑은 고딕"/>
          <w:sz w:val="24"/>
        </w:rPr>
        <w:t>14</w:t>
      </w:r>
      <w:r>
        <w:rPr>
          <w:rFonts w:ascii="맑은 고딕" w:eastAsia="맑은 고딕"/>
          <w:sz w:val="24"/>
        </w:rPr>
        <w:t>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미만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아동의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법정대리인은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아동의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</w:t>
      </w:r>
      <w:r>
        <w:rPr>
          <w:rFonts w:ascii="맑은 고딕" w:eastAsia="맑은 고딕"/>
          <w:sz w:val="24"/>
        </w:rPr>
        <w:t xml:space="preserve">, </w:t>
      </w:r>
      <w:proofErr w:type="spellStart"/>
      <w:r>
        <w:rPr>
          <w:rFonts w:ascii="맑은 고딕" w:eastAsia="맑은 고딕"/>
          <w:sz w:val="24"/>
        </w:rPr>
        <w:t>정정ㆍ삭제</w:t>
      </w:r>
      <w:proofErr w:type="spellEnd"/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처리정지를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요구할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1.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요구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ind w:left="720" w:hanging="72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r>
        <w:rPr>
          <w:rFonts w:ascii="맑은 고딕" w:eastAsia="맑은 고딕"/>
          <w:sz w:val="24"/>
        </w:rPr>
        <w:t>인천광역시교육청유아교육진흥원에서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보유하고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개인정보파일은「개인정보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보호법」제</w:t>
      </w:r>
      <w:r>
        <w:rPr>
          <w:rFonts w:ascii="맑은 고딕" w:eastAsia="맑은 고딕"/>
          <w:sz w:val="24"/>
        </w:rPr>
        <w:t>35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</w:t>
      </w:r>
      <w:r>
        <w:rPr>
          <w:rFonts w:ascii="맑은 고딕" w:eastAsia="맑은 고딕"/>
          <w:sz w:val="24"/>
        </w:rPr>
        <w:t>)</w:t>
      </w:r>
      <w:r>
        <w:rPr>
          <w:rFonts w:ascii="맑은 고딕" w:eastAsia="맑은 고딕"/>
          <w:sz w:val="24"/>
        </w:rPr>
        <w:t>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자신의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요구할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다만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요구는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법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35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4</w:t>
      </w:r>
      <w:r>
        <w:rPr>
          <w:rFonts w:ascii="맑은 고딕" w:eastAsia="맑은 고딕"/>
          <w:sz w:val="24"/>
        </w:rPr>
        <w:t>항에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의하여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다음과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같이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제한될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ind w:left="200" w:hanging="20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  </w:t>
      </w:r>
      <w:r>
        <w:rPr>
          <w:rFonts w:ascii="맑은 고딕" w:eastAsia="맑은 고딕"/>
          <w:sz w:val="24"/>
        </w:rPr>
        <w:t>가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법률에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금지되거나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제한되는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</w:t>
      </w:r>
    </w:p>
    <w:p w:rsidR="000029EB" w:rsidRDefault="0060604B" w:rsidP="000029EB">
      <w:pPr>
        <w:pStyle w:val="a3"/>
        <w:ind w:left="1273" w:hanging="1273"/>
        <w:rPr>
          <w:rFonts w:ascii="맑은 고딕" w:eastAsia="맑은 고딕" w:hint="eastAsia"/>
          <w:sz w:val="24"/>
        </w:rPr>
      </w:pPr>
      <w:r>
        <w:rPr>
          <w:rFonts w:ascii="맑은 고딕" w:eastAsia="맑은 고딕"/>
          <w:sz w:val="24"/>
        </w:rPr>
        <w:t xml:space="preserve">        </w:t>
      </w:r>
      <w:r>
        <w:rPr>
          <w:rFonts w:ascii="맑은 고딕" w:eastAsia="맑은 고딕"/>
          <w:sz w:val="24"/>
        </w:rPr>
        <w:t>나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다른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사람의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생명ㆍ신체를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해할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우려가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있거나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사람의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재산과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밖의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</w:t>
      </w:r>
    </w:p>
    <w:p w:rsidR="00A149D2" w:rsidRDefault="0060604B" w:rsidP="000029EB">
      <w:pPr>
        <w:pStyle w:val="a3"/>
        <w:ind w:firstLineChars="400" w:firstLine="96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익</w:t>
      </w:r>
      <w:r>
        <w:rPr>
          <w:rFonts w:ascii="맑은 고딕" w:eastAsia="맑은 고딕"/>
          <w:sz w:val="24"/>
        </w:rPr>
        <w:t>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부당하게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침해할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우려가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</w:t>
      </w:r>
    </w:p>
    <w:p w:rsidR="000029EB" w:rsidRDefault="0060604B" w:rsidP="000029EB">
      <w:pPr>
        <w:pStyle w:val="a3"/>
        <w:ind w:left="1273" w:hanging="1273"/>
        <w:rPr>
          <w:rFonts w:ascii="맑은 고딕" w:eastAsia="맑은 고딕" w:hint="eastAsia"/>
          <w:sz w:val="24"/>
        </w:rPr>
      </w:pPr>
      <w:r>
        <w:rPr>
          <w:rFonts w:ascii="맑은 고딕" w:eastAsia="맑은 고딕"/>
          <w:sz w:val="24"/>
        </w:rPr>
        <w:lastRenderedPageBreak/>
        <w:t xml:space="preserve">        </w:t>
      </w:r>
      <w:r>
        <w:rPr>
          <w:rFonts w:ascii="맑은 고딕" w:eastAsia="맑은 고딕"/>
          <w:sz w:val="24"/>
        </w:rPr>
        <w:t>다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공공기관이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각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목의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어느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하나에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해당하는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업무를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수행할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중대한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지장</w:t>
      </w:r>
    </w:p>
    <w:p w:rsidR="00A149D2" w:rsidRDefault="0060604B" w:rsidP="000029EB">
      <w:pPr>
        <w:pStyle w:val="a3"/>
        <w:ind w:firstLineChars="400" w:firstLine="96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을</w:t>
      </w:r>
      <w:r w:rsidR="000029EB">
        <w:rPr>
          <w:rFonts w:ascii="맑은 고딕" w:eastAsia="맑은 고딕" w:hint="eastAsia"/>
          <w:sz w:val="24"/>
        </w:rPr>
        <w:t xml:space="preserve"> </w:t>
      </w:r>
      <w:r>
        <w:rPr>
          <w:rFonts w:ascii="맑은 고딕" w:eastAsia="맑은 고딕"/>
          <w:sz w:val="24"/>
        </w:rPr>
        <w:t>초래하는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     1) </w:t>
      </w:r>
      <w:r>
        <w:rPr>
          <w:rFonts w:ascii="맑은 고딕" w:eastAsia="맑은 고딕"/>
          <w:sz w:val="24"/>
        </w:rPr>
        <w:t>조세의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부과ㆍ징수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또는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환급에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업무</w:t>
      </w:r>
    </w:p>
    <w:p w:rsidR="00A149D2" w:rsidRDefault="0060604B">
      <w:pPr>
        <w:pStyle w:val="a3"/>
        <w:ind w:left="1676" w:hanging="167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     2) </w:t>
      </w:r>
      <w:r>
        <w:rPr>
          <w:rFonts w:ascii="맑은 고딕" w:eastAsia="맑은 고딕"/>
          <w:sz w:val="24"/>
        </w:rPr>
        <w:t>「</w:t>
      </w:r>
      <w:proofErr w:type="spellStart"/>
      <w:r>
        <w:rPr>
          <w:rFonts w:ascii="맑은 고딕" w:eastAsia="맑은 고딕"/>
          <w:sz w:val="24"/>
        </w:rPr>
        <w:t>초ㆍ중등교육법</w:t>
      </w:r>
      <w:proofErr w:type="spellEnd"/>
      <w:r>
        <w:rPr>
          <w:rFonts w:ascii="맑은 고딕" w:eastAsia="맑은 고딕"/>
          <w:sz w:val="24"/>
        </w:rPr>
        <w:t>」및「고등교육법」에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각급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학교</w:t>
      </w:r>
      <w:proofErr w:type="gramStart"/>
      <w:r>
        <w:rPr>
          <w:rFonts w:ascii="맑은 고딕" w:eastAsia="맑은 고딕"/>
          <w:sz w:val="24"/>
        </w:rPr>
        <w:t>,</w:t>
      </w:r>
      <w:r>
        <w:rPr>
          <w:rFonts w:ascii="맑은 고딕" w:eastAsia="맑은 고딕"/>
          <w:sz w:val="24"/>
        </w:rPr>
        <w:t>「</w:t>
      </w:r>
      <w:proofErr w:type="gramEnd"/>
      <w:r>
        <w:rPr>
          <w:rFonts w:ascii="맑은 고딕" w:eastAsia="맑은 고딕"/>
          <w:sz w:val="24"/>
        </w:rPr>
        <w:t>평생교육법」에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평생</w:t>
      </w:r>
    </w:p>
    <w:p w:rsidR="00A149D2" w:rsidRDefault="0060604B">
      <w:pPr>
        <w:pStyle w:val="a3"/>
        <w:ind w:left="1676" w:hanging="167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  <w:bdr w:val="nil"/>
        </w:rPr>
        <w:t xml:space="preserve">             </w:t>
      </w:r>
      <w:r>
        <w:rPr>
          <w:rFonts w:ascii="맑은 고딕" w:eastAsia="맑은 고딕"/>
          <w:sz w:val="24"/>
        </w:rPr>
        <w:t>교육시설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밖의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법률에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설치된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고등교육기관에서의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성적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평가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또는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ind w:left="1676" w:hanging="167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  <w:bdr w:val="nil"/>
        </w:rPr>
        <w:t xml:space="preserve">              </w:t>
      </w:r>
      <w:r>
        <w:rPr>
          <w:rFonts w:ascii="맑은 고딕" w:eastAsia="맑은 고딕"/>
          <w:sz w:val="24"/>
        </w:rPr>
        <w:t>입학자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선발에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업무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     3) </w:t>
      </w:r>
      <w:proofErr w:type="spellStart"/>
      <w:r>
        <w:rPr>
          <w:rFonts w:ascii="맑은 고딕" w:eastAsia="맑은 고딕"/>
          <w:sz w:val="24"/>
        </w:rPr>
        <w:t>학력ㆍ기능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채용에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시험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자격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심사에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업무</w:t>
      </w:r>
    </w:p>
    <w:p w:rsidR="00A149D2" w:rsidRDefault="0060604B">
      <w:pPr>
        <w:pStyle w:val="a3"/>
        <w:rPr>
          <w:rFonts w:ascii="맑은 고딕" w:eastAsia="맑은 고딕"/>
          <w:spacing w:val="-7"/>
          <w:sz w:val="24"/>
        </w:rPr>
      </w:pPr>
      <w:r>
        <w:rPr>
          <w:rFonts w:ascii="맑은 고딕" w:eastAsia="맑은 고딕"/>
          <w:sz w:val="24"/>
        </w:rPr>
        <w:t xml:space="preserve">           4) </w:t>
      </w:r>
      <w:proofErr w:type="spellStart"/>
      <w:r>
        <w:rPr>
          <w:rFonts w:ascii="맑은 고딕" w:eastAsia="맑은 고딕"/>
          <w:spacing w:val="-7"/>
          <w:sz w:val="24"/>
        </w:rPr>
        <w:t>보상금ㆍ급부금</w:t>
      </w:r>
      <w:proofErr w:type="spellEnd"/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산정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등에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대하여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진행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중인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평가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또는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판단에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관한</w:t>
      </w:r>
      <w:r>
        <w:rPr>
          <w:rFonts w:ascii="맑은 고딕" w:eastAsia="맑은 고딕"/>
          <w:spacing w:val="-7"/>
          <w:sz w:val="24"/>
        </w:rPr>
        <w:t xml:space="preserve"> </w:t>
      </w:r>
      <w:r>
        <w:rPr>
          <w:rFonts w:ascii="맑은 고딕" w:eastAsia="맑은 고딕"/>
          <w:spacing w:val="-7"/>
          <w:sz w:val="24"/>
        </w:rPr>
        <w:t>업무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     5) </w:t>
      </w:r>
      <w:r>
        <w:rPr>
          <w:rFonts w:ascii="맑은 고딕" w:eastAsia="맑은 고딕"/>
          <w:sz w:val="24"/>
        </w:rPr>
        <w:t>다른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법률에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진행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중인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감사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조사에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업무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2.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정정ㆍ삭제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요구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ind w:left="720" w:hanging="72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r>
        <w:rPr>
          <w:rFonts w:ascii="맑은 고딕" w:eastAsia="맑은 고딕" w:hAnsi="맑은 고딕"/>
          <w:sz w:val="24"/>
        </w:rPr>
        <w:t>인천유아교육진흥원에서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보유하고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개인정보파일은「개인정보보호법」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제</w:t>
      </w:r>
      <w:r>
        <w:rPr>
          <w:rFonts w:ascii="맑은 고딕" w:eastAsia="맑은 고딕" w:hAnsi="맑은 고딕"/>
          <w:sz w:val="24"/>
        </w:rPr>
        <w:t>36</w:t>
      </w:r>
      <w:r>
        <w:rPr>
          <w:rFonts w:ascii="맑은 고딕" w:eastAsia="맑은 고딕" w:hAnsi="맑은 고딕"/>
          <w:sz w:val="24"/>
        </w:rPr>
        <w:t>조</w:t>
      </w:r>
      <w:r>
        <w:rPr>
          <w:rFonts w:ascii="맑은 고딕" w:eastAsia="맑은 고딕" w:hAnsi="맑은 고딕"/>
          <w:sz w:val="24"/>
        </w:rPr>
        <w:t>(</w:t>
      </w:r>
      <w:r>
        <w:rPr>
          <w:rFonts w:ascii="맑은 고딕" w:eastAsia="맑은 고딕" w:hAnsi="맑은 고딕"/>
          <w:sz w:val="24"/>
        </w:rPr>
        <w:t>개</w:t>
      </w:r>
    </w:p>
    <w:p w:rsidR="00A149D2" w:rsidRDefault="0060604B">
      <w:pPr>
        <w:pStyle w:val="a3"/>
        <w:ind w:left="720" w:hanging="720"/>
        <w:rPr>
          <w:rFonts w:ascii="맑은 고딕" w:eastAsia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</w:t>
      </w:r>
      <w:r>
        <w:rPr>
          <w:rFonts w:ascii="맑은 고딕" w:eastAsia="맑은 고딕" w:hAnsi="맑은 고딕"/>
          <w:sz w:val="24"/>
          <w:bdr w:val="nil"/>
        </w:rPr>
        <w:t xml:space="preserve">  </w:t>
      </w:r>
      <w:proofErr w:type="spellStart"/>
      <w:r>
        <w:rPr>
          <w:rFonts w:ascii="맑은 고딕" w:eastAsia="맑은 고딕" w:hAnsi="맑은 고딕"/>
          <w:sz w:val="24"/>
        </w:rPr>
        <w:t>인정보의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정정</w:t>
      </w:r>
      <w:r>
        <w:rPr>
          <w:rFonts w:ascii="맑은 고딕" w:eastAsia="맑은 고딕" w:hAnsi="맑은 고딕"/>
          <w:sz w:val="24"/>
        </w:rPr>
        <w:t>·</w:t>
      </w:r>
      <w:r>
        <w:rPr>
          <w:rFonts w:ascii="맑은 고딕" w:eastAsia="맑은 고딕" w:hAnsi="맑은 고딕"/>
          <w:sz w:val="24"/>
        </w:rPr>
        <w:t>삭제</w:t>
      </w:r>
      <w:r>
        <w:rPr>
          <w:rFonts w:ascii="맑은 고딕" w:eastAsia="맑은 고딕" w:hAnsi="맑은 고딕"/>
          <w:sz w:val="24"/>
        </w:rPr>
        <w:t>)</w:t>
      </w:r>
      <w:r>
        <w:rPr>
          <w:rFonts w:ascii="맑은 고딕" w:eastAsia="맑은 고딕" w:hAnsi="맑은 고딕"/>
          <w:sz w:val="24"/>
        </w:rPr>
        <w:t>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따라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정정</w:t>
      </w:r>
      <w:r>
        <w:rPr>
          <w:rFonts w:ascii="맑은 고딕" w:eastAsia="맑은 고딕" w:hAnsi="맑은 고딕"/>
          <w:sz w:val="24"/>
        </w:rPr>
        <w:t>·</w:t>
      </w:r>
      <w:r>
        <w:rPr>
          <w:rFonts w:ascii="맑은 고딕" w:eastAsia="맑은 고딕" w:hAnsi="맑은 고딕"/>
          <w:sz w:val="24"/>
        </w:rPr>
        <w:t>삭제를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요구할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있습니다</w:t>
      </w:r>
      <w:r>
        <w:rPr>
          <w:rFonts w:ascii="맑은 고딕" w:eastAsia="맑은 고딕" w:hAnsi="맑은 고딕"/>
          <w:sz w:val="24"/>
        </w:rPr>
        <w:t xml:space="preserve">. </w:t>
      </w:r>
      <w:r>
        <w:rPr>
          <w:rFonts w:ascii="맑은 고딕" w:eastAsia="맑은 고딕" w:hAnsi="맑은 고딕"/>
          <w:sz w:val="24"/>
        </w:rPr>
        <w:t>다만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다른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법령에서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그</w:t>
      </w:r>
      <w:r>
        <w:rPr>
          <w:rFonts w:ascii="맑은 고딕" w:eastAsia="맑은 고딕" w:hAnsi="맑은 고딕"/>
          <w:sz w:val="24"/>
        </w:rPr>
        <w:t xml:space="preserve"> </w:t>
      </w:r>
    </w:p>
    <w:p w:rsidR="00A149D2" w:rsidRDefault="0060604B">
      <w:pPr>
        <w:pStyle w:val="a3"/>
        <w:ind w:left="720" w:hanging="720"/>
        <w:rPr>
          <w:rFonts w:ascii="맑은 고딕" w:eastAsia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</w:t>
      </w:r>
      <w:r>
        <w:rPr>
          <w:rFonts w:ascii="맑은 고딕" w:eastAsia="맑은 고딕" w:hAnsi="맑은 고딕"/>
          <w:sz w:val="24"/>
        </w:rPr>
        <w:t>개인정보가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수집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대상으로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명시되어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경우에는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삭제를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요구할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없습니다</w:t>
      </w:r>
      <w:r>
        <w:rPr>
          <w:rFonts w:ascii="맑은 고딕" w:eastAsia="맑은 고딕" w:hAnsi="맑은 고딕"/>
          <w:sz w:val="24"/>
        </w:rPr>
        <w:t>.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3.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처리정지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요구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 w:rsidP="000029EB">
      <w:pPr>
        <w:spacing w:line="276" w:lineRule="auto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 w:hAnsi="맑은 고딕"/>
          <w:sz w:val="24"/>
        </w:rPr>
        <w:t>인천유아교육진흥원에서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보유하고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개인정보파일은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「개인정보보호법」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제</w:t>
      </w:r>
      <w:r>
        <w:rPr>
          <w:rFonts w:ascii="맑은 고딕" w:eastAsia="맑은 고딕" w:hAnsi="맑은 고딕"/>
          <w:sz w:val="24"/>
        </w:rPr>
        <w:t>37</w:t>
      </w:r>
      <w:r>
        <w:rPr>
          <w:rFonts w:ascii="맑은 고딕" w:eastAsia="맑은 고딕" w:hAnsi="맑은 고딕"/>
          <w:sz w:val="24"/>
        </w:rPr>
        <w:t>조</w:t>
      </w:r>
      <w:r>
        <w:rPr>
          <w:rFonts w:ascii="맑은 고딕" w:eastAsia="맑은 고딕" w:hAnsi="맑은 고딕"/>
          <w:sz w:val="24"/>
        </w:rPr>
        <w:t>(</w:t>
      </w:r>
      <w:r>
        <w:rPr>
          <w:rFonts w:ascii="맑은 고딕" w:eastAsia="맑은 고딕" w:hAnsi="맑은 고딕"/>
          <w:sz w:val="24"/>
        </w:rPr>
        <w:t>개인정보의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처리정지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등</w:t>
      </w:r>
      <w:r>
        <w:rPr>
          <w:rFonts w:ascii="맑은 고딕" w:eastAsia="맑은 고딕" w:hAnsi="맑은 고딕"/>
          <w:sz w:val="24"/>
        </w:rPr>
        <w:t>)</w:t>
      </w:r>
      <w:r>
        <w:rPr>
          <w:rFonts w:ascii="맑은 고딕" w:eastAsia="맑은 고딕" w:hAnsi="맑은 고딕"/>
          <w:sz w:val="24"/>
        </w:rPr>
        <w:t>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따라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처리정지를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요구할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있습니다</w:t>
      </w:r>
      <w:r>
        <w:rPr>
          <w:rFonts w:ascii="맑은 고딕" w:eastAsia="맑은 고딕" w:hAnsi="맑은 고딕"/>
          <w:sz w:val="24"/>
        </w:rPr>
        <w:t xml:space="preserve">. </w:t>
      </w:r>
      <w:r>
        <w:rPr>
          <w:rFonts w:ascii="맑은 고딕" w:eastAsia="맑은 고딕" w:hAnsi="맑은 고딕"/>
          <w:sz w:val="24"/>
        </w:rPr>
        <w:t>다만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처리정지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요구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법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제</w:t>
      </w:r>
      <w:r>
        <w:rPr>
          <w:rFonts w:ascii="맑은 고딕" w:eastAsia="맑은 고딕" w:hAnsi="맑은 고딕"/>
          <w:sz w:val="24"/>
        </w:rPr>
        <w:t>37</w:t>
      </w:r>
      <w:r>
        <w:rPr>
          <w:rFonts w:ascii="맑은 고딕" w:eastAsia="맑은 고딕" w:hAnsi="맑은 고딕"/>
          <w:sz w:val="24"/>
        </w:rPr>
        <w:t>조</w:t>
      </w:r>
      <w:r>
        <w:rPr>
          <w:rFonts w:ascii="맑은 고딕" w:eastAsia="맑은 고딕" w:hAnsi="맑은 고딕"/>
          <w:sz w:val="24"/>
        </w:rPr>
        <w:t xml:space="preserve"> 2</w:t>
      </w:r>
      <w:r>
        <w:rPr>
          <w:rFonts w:ascii="맑은 고딕" w:eastAsia="맑은 고딕" w:hAnsi="맑은 고딕"/>
          <w:sz w:val="24"/>
        </w:rPr>
        <w:t>항에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의하여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처리정지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요구가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거절될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있습니다</w:t>
      </w:r>
      <w:r>
        <w:rPr>
          <w:rFonts w:ascii="맑은 고딕" w:eastAsia="맑은 고딕" w:hAnsi="맑은 고딕"/>
          <w:sz w:val="24"/>
        </w:rPr>
        <w:t>.</w:t>
      </w:r>
    </w:p>
    <w:p w:rsidR="00A149D2" w:rsidRDefault="0060604B" w:rsidP="00F67F35">
      <w:pPr>
        <w:spacing w:line="276" w:lineRule="auto"/>
        <w:ind w:leftChars="100" w:left="194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</w:rPr>
        <w:t>가</w:t>
      </w:r>
      <w:r>
        <w:rPr>
          <w:rFonts w:ascii="맑은 고딕" w:eastAsia="맑은 고딕" w:hAnsi="맑은 고딕"/>
          <w:sz w:val="24"/>
        </w:rPr>
        <w:t xml:space="preserve">. </w:t>
      </w:r>
      <w:r>
        <w:rPr>
          <w:rFonts w:ascii="맑은 고딕" w:eastAsia="맑은 고딕" w:hAnsi="맑은 고딕"/>
          <w:sz w:val="24"/>
        </w:rPr>
        <w:t>법률에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특별한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규정이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있거나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법령상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의무를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준수하기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위하여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불가피한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경우</w:t>
      </w:r>
    </w:p>
    <w:p w:rsidR="00A149D2" w:rsidRDefault="0060604B" w:rsidP="00F67F35">
      <w:pPr>
        <w:spacing w:line="276" w:lineRule="auto"/>
        <w:ind w:leftChars="100" w:left="194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</w:rPr>
        <w:t>나</w:t>
      </w:r>
      <w:r>
        <w:rPr>
          <w:rFonts w:ascii="맑은 고딕" w:eastAsia="맑은 고딕" w:hAnsi="맑은 고딕"/>
          <w:sz w:val="24"/>
        </w:rPr>
        <w:t xml:space="preserve">. </w:t>
      </w:r>
      <w:r>
        <w:rPr>
          <w:rFonts w:ascii="맑은 고딕" w:eastAsia="맑은 고딕" w:hAnsi="맑은 고딕"/>
          <w:sz w:val="24"/>
        </w:rPr>
        <w:t>다른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사람의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생명</w:t>
      </w:r>
      <w:r>
        <w:rPr>
          <w:rFonts w:ascii="맑은 고딕" w:eastAsia="맑은 고딕" w:hAnsi="맑은 고딕"/>
          <w:sz w:val="24"/>
        </w:rPr>
        <w:t>·</w:t>
      </w:r>
      <w:r>
        <w:rPr>
          <w:rFonts w:ascii="맑은 고딕" w:eastAsia="맑은 고딕" w:hAnsi="맑은 고딕"/>
          <w:sz w:val="24"/>
        </w:rPr>
        <w:t>신체를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해할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우려가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있거나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다른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사람의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재산과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밖의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이익을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부당하게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침해할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우려가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있는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경우</w:t>
      </w:r>
    </w:p>
    <w:p w:rsidR="00A149D2" w:rsidRDefault="0060604B" w:rsidP="00F67F35">
      <w:pPr>
        <w:spacing w:line="276" w:lineRule="auto"/>
        <w:ind w:leftChars="100" w:left="194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</w:rPr>
        <w:t>다</w:t>
      </w:r>
      <w:r>
        <w:rPr>
          <w:rFonts w:ascii="맑은 고딕" w:eastAsia="맑은 고딕" w:hAnsi="맑은 고딕"/>
          <w:sz w:val="24"/>
        </w:rPr>
        <w:t xml:space="preserve">. </w:t>
      </w:r>
      <w:r>
        <w:rPr>
          <w:rFonts w:ascii="맑은 고딕" w:eastAsia="맑은 고딕" w:hAnsi="맑은 고딕"/>
          <w:sz w:val="24"/>
        </w:rPr>
        <w:t>공공기관이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처리하지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아니하면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다른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법률에서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정하는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소관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업무를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수행할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없는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경우</w:t>
      </w:r>
    </w:p>
    <w:p w:rsidR="00A149D2" w:rsidRDefault="0060604B" w:rsidP="00F67F35">
      <w:pPr>
        <w:spacing w:line="276" w:lineRule="auto"/>
        <w:ind w:leftChars="100" w:left="194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</w:rPr>
        <w:t>라</w:t>
      </w:r>
      <w:r>
        <w:rPr>
          <w:rFonts w:ascii="맑은 고딕" w:eastAsia="맑은 고딕" w:hAnsi="맑은 고딕"/>
          <w:sz w:val="24"/>
        </w:rPr>
        <w:t xml:space="preserve">. </w:t>
      </w:r>
      <w:r>
        <w:rPr>
          <w:rFonts w:ascii="맑은 고딕" w:eastAsia="맑은 고딕" w:hAnsi="맑은 고딕"/>
          <w:sz w:val="24"/>
        </w:rPr>
        <w:t>개인정보를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처리하지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아니하면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정보주체와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약정한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서비스를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제공하지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못하는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등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계약의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이행이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곤란한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경우로서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정보주체가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계약의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해지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의사를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명확하게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밝</w:t>
      </w:r>
      <w:r>
        <w:rPr>
          <w:rFonts w:ascii="맑은 고딕" w:eastAsia="맑은 고딕" w:hAnsi="맑은 고딕"/>
          <w:sz w:val="24"/>
        </w:rPr>
        <w:t>히지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아니한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경우</w:t>
      </w:r>
    </w:p>
    <w:p w:rsidR="00A149D2" w:rsidRDefault="00A149D2"/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4.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정정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삭제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처리정지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요청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본인확인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ind w:left="3619" w:hanging="3619"/>
        <w:rPr>
          <w:rFonts w:ascii="맑은 고딕" w:eastAsia="맑은 고딕"/>
          <w:spacing w:val="-16"/>
          <w:sz w:val="24"/>
        </w:rPr>
      </w:pPr>
      <w:r>
        <w:rPr>
          <w:rFonts w:ascii="맑은 고딕" w:eastAsia="맑은 고딕"/>
          <w:sz w:val="24"/>
        </w:rPr>
        <w:t xml:space="preserve">     </w:t>
      </w:r>
      <w:r>
        <w:rPr>
          <w:rFonts w:ascii="맑은 고딕" w:eastAsia="맑은 고딕"/>
          <w:sz w:val="24"/>
        </w:rPr>
        <w:t>가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정보주체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본인</w:t>
      </w:r>
      <w:r>
        <w:rPr>
          <w:rFonts w:ascii="맑은 고딕" w:eastAsia="맑은 고딕"/>
          <w:sz w:val="24"/>
        </w:rPr>
        <w:t>)</w:t>
      </w:r>
      <w:r>
        <w:rPr>
          <w:rFonts w:ascii="맑은 고딕" w:eastAsia="맑은 고딕"/>
          <w:sz w:val="24"/>
        </w:rPr>
        <w:t>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</w:t>
      </w:r>
      <w:r>
        <w:rPr>
          <w:rFonts w:ascii="맑은 고딕" w:eastAsia="맑은 고딕"/>
          <w:sz w:val="24"/>
        </w:rPr>
        <w:t xml:space="preserve">: </w:t>
      </w:r>
      <w:r>
        <w:rPr>
          <w:rFonts w:ascii="맑은 고딕" w:eastAsia="맑은 고딕"/>
          <w:spacing w:val="-16"/>
          <w:sz w:val="24"/>
        </w:rPr>
        <w:t>신분을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증명할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수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있는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증명서</w:t>
      </w:r>
      <w:r>
        <w:rPr>
          <w:rFonts w:ascii="맑은 고딕" w:eastAsia="맑은 고딕"/>
          <w:spacing w:val="-16"/>
          <w:sz w:val="24"/>
        </w:rPr>
        <w:t>(</w:t>
      </w:r>
      <w:r>
        <w:rPr>
          <w:rFonts w:ascii="맑은 고딕" w:eastAsia="맑은 고딕"/>
          <w:spacing w:val="-16"/>
          <w:sz w:val="24"/>
        </w:rPr>
        <w:t>주민등록증</w:t>
      </w:r>
      <w:r>
        <w:rPr>
          <w:rFonts w:ascii="맑은 고딕" w:eastAsia="맑은 고딕"/>
          <w:spacing w:val="-16"/>
          <w:sz w:val="24"/>
        </w:rPr>
        <w:t xml:space="preserve">, </w:t>
      </w:r>
      <w:r>
        <w:rPr>
          <w:rFonts w:ascii="맑은 고딕" w:eastAsia="맑은 고딕"/>
          <w:spacing w:val="-16"/>
          <w:sz w:val="24"/>
        </w:rPr>
        <w:t>운전면허증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등</w:t>
      </w:r>
      <w:r>
        <w:rPr>
          <w:rFonts w:ascii="맑은 고딕" w:eastAsia="맑은 고딕"/>
          <w:spacing w:val="-16"/>
          <w:sz w:val="24"/>
        </w:rPr>
        <w:t>)</w:t>
      </w:r>
    </w:p>
    <w:p w:rsidR="00A149D2" w:rsidRDefault="0060604B">
      <w:pPr>
        <w:pStyle w:val="a3"/>
        <w:ind w:left="2761" w:hanging="2761"/>
        <w:jc w:val="left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</w:t>
      </w:r>
      <w:r>
        <w:rPr>
          <w:rFonts w:ascii="맑은 고딕" w:eastAsia="맑은 고딕"/>
          <w:sz w:val="24"/>
        </w:rPr>
        <w:t>나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대리인인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</w:t>
      </w:r>
      <w:r>
        <w:rPr>
          <w:rFonts w:ascii="맑은 고딕" w:eastAsia="맑은 고딕"/>
          <w:sz w:val="24"/>
        </w:rPr>
        <w:t xml:space="preserve">: </w:t>
      </w:r>
      <w:r>
        <w:rPr>
          <w:rFonts w:ascii="맑은 고딕" w:eastAsia="맑은 고딕"/>
          <w:sz w:val="24"/>
        </w:rPr>
        <w:t>위임장과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위임자와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대리인의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주민등록증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신분을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확인할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ind w:left="2761" w:hanging="2761"/>
        <w:jc w:val="left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  <w:bdr w:val="nil"/>
        </w:rPr>
        <w:t xml:space="preserve">         </w:t>
      </w:r>
      <w:r>
        <w:rPr>
          <w:rFonts w:ascii="맑은 고딕" w:eastAsia="맑은 고딕"/>
          <w:sz w:val="24"/>
        </w:rPr>
        <w:t>있는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증명서</w:t>
      </w:r>
    </w:p>
    <w:p w:rsidR="00A149D2" w:rsidRDefault="0060604B">
      <w:pPr>
        <w:pStyle w:val="a3"/>
        <w:ind w:left="646" w:hanging="64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  <w:bdr w:val="nil"/>
        </w:rPr>
        <w:t xml:space="preserve">  </w:t>
      </w:r>
      <w:r>
        <w:rPr>
          <w:rFonts w:ascii="맑은 고딕" w:eastAsia="맑은 고딕"/>
          <w:sz w:val="24"/>
        </w:rPr>
        <w:t>②</w:t>
      </w:r>
      <w:r>
        <w:rPr>
          <w:rFonts w:ascii="맑은 고딕" w:eastAsia="맑은 고딕"/>
          <w:sz w:val="24"/>
          <w:bdr w:val="nil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</w:t>
      </w:r>
      <w:r>
        <w:rPr>
          <w:rFonts w:ascii="맑은 고딕" w:eastAsia="맑은 고딕"/>
          <w:sz w:val="24"/>
        </w:rPr>
        <w:t>항에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권리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행사는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별지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</w:t>
      </w:r>
      <w:r>
        <w:rPr>
          <w:rFonts w:ascii="맑은 고딕" w:eastAsia="맑은 고딕"/>
          <w:sz w:val="24"/>
        </w:rPr>
        <w:t>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서식에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서면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전자우편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모사전송</w:t>
      </w:r>
      <w:r>
        <w:rPr>
          <w:rFonts w:ascii="맑은 고딕" w:eastAsia="맑은 고딕"/>
          <w:sz w:val="24"/>
        </w:rPr>
        <w:t xml:space="preserve">(FAX) </w:t>
      </w:r>
      <w:r>
        <w:rPr>
          <w:rFonts w:ascii="맑은 고딕" w:eastAsia="맑은 고딕"/>
          <w:sz w:val="24"/>
        </w:rPr>
        <w:t>등을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통하여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하실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있으며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지체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없이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조치하겠습니다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ind w:left="614" w:hanging="614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③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오류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정정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또는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삭제를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요구한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경우에는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정정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또는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삭제를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완료할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때까지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당해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이용하거나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제공하지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않습니다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ind w:left="602" w:hanging="602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④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</w:t>
      </w:r>
      <w:r>
        <w:rPr>
          <w:rFonts w:ascii="맑은 고딕" w:eastAsia="맑은 고딕"/>
          <w:sz w:val="24"/>
        </w:rPr>
        <w:t>항에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권리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행사는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법정대리인이나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위임을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받은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대리인을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통하여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하실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별지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2</w:t>
      </w:r>
      <w:r>
        <w:rPr>
          <w:rFonts w:ascii="맑은 고딕" w:eastAsia="맑은 고딕"/>
          <w:sz w:val="24"/>
        </w:rPr>
        <w:t>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서식에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위임장을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제출하셔야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합니다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ind w:left="600" w:hanging="60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「개인정보보호법」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관계법령을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위반하여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처리하고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본인이나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타인의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사생활을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침해하여서는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안됩니다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ind w:left="628" w:hanging="628"/>
        <w:rPr>
          <w:rFonts w:ascii="맑은 고딕" w:eastAsia="맑은 고딕"/>
          <w:spacing w:val="-16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⑥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정보주체의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청구</w:t>
      </w:r>
      <w:r>
        <w:rPr>
          <w:rFonts w:ascii="맑은 고딕" w:eastAsia="맑은 고딕"/>
          <w:spacing w:val="-16"/>
          <w:sz w:val="24"/>
        </w:rPr>
        <w:t>(</w:t>
      </w:r>
      <w:r>
        <w:rPr>
          <w:rFonts w:ascii="맑은 고딕" w:eastAsia="맑은 고딕"/>
          <w:spacing w:val="-16"/>
          <w:sz w:val="24"/>
        </w:rPr>
        <w:t>열람</w:t>
      </w:r>
      <w:r>
        <w:rPr>
          <w:rFonts w:ascii="맑은 고딕" w:eastAsia="맑은 고딕"/>
          <w:spacing w:val="-16"/>
          <w:sz w:val="24"/>
        </w:rPr>
        <w:t xml:space="preserve">, </w:t>
      </w:r>
      <w:r>
        <w:rPr>
          <w:rFonts w:ascii="맑은 고딕" w:eastAsia="맑은 고딕"/>
          <w:spacing w:val="-16"/>
          <w:sz w:val="24"/>
        </w:rPr>
        <w:t>정정</w:t>
      </w:r>
      <w:r>
        <w:rPr>
          <w:rFonts w:ascii="맑은 고딕" w:eastAsia="맑은 고딕"/>
          <w:spacing w:val="-16"/>
          <w:sz w:val="24"/>
        </w:rPr>
        <w:t xml:space="preserve">, </w:t>
      </w:r>
      <w:r>
        <w:rPr>
          <w:rFonts w:ascii="맑은 고딕" w:eastAsia="맑은 고딕"/>
          <w:spacing w:val="-16"/>
          <w:sz w:val="24"/>
        </w:rPr>
        <w:t>삭제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등</w:t>
      </w:r>
      <w:r>
        <w:rPr>
          <w:rFonts w:ascii="맑은 고딕" w:eastAsia="맑은 고딕"/>
          <w:spacing w:val="-16"/>
          <w:sz w:val="24"/>
        </w:rPr>
        <w:t>)</w:t>
      </w:r>
      <w:r>
        <w:rPr>
          <w:rFonts w:ascii="맑은 고딕" w:eastAsia="맑은 고딕"/>
          <w:spacing w:val="-16"/>
          <w:sz w:val="24"/>
        </w:rPr>
        <w:t>에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대해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우리교육청이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행한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처분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또는</w:t>
      </w:r>
      <w:r>
        <w:rPr>
          <w:rFonts w:ascii="맑은 고딕" w:eastAsia="맑은 고딕"/>
          <w:spacing w:val="-16"/>
          <w:sz w:val="24"/>
        </w:rPr>
        <w:t xml:space="preserve"> </w:t>
      </w:r>
      <w:proofErr w:type="spellStart"/>
      <w:r>
        <w:rPr>
          <w:rFonts w:ascii="맑은 고딕" w:eastAsia="맑은 고딕"/>
          <w:spacing w:val="-16"/>
          <w:sz w:val="24"/>
        </w:rPr>
        <w:t>부작위로</w:t>
      </w:r>
      <w:proofErr w:type="spellEnd"/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인하여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권익의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침해를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받은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경우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행정심판법에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따라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행정심판을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청구할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수</w:t>
      </w:r>
      <w:r>
        <w:rPr>
          <w:rFonts w:ascii="맑은 고딕" w:eastAsia="맑은 고딕"/>
          <w:spacing w:val="-16"/>
          <w:sz w:val="24"/>
        </w:rPr>
        <w:t xml:space="preserve"> </w:t>
      </w:r>
      <w:r>
        <w:rPr>
          <w:rFonts w:ascii="맑은 고딕" w:eastAsia="맑은 고딕"/>
          <w:spacing w:val="-16"/>
          <w:sz w:val="24"/>
        </w:rPr>
        <w:t>있습니다</w:t>
      </w:r>
      <w:r>
        <w:rPr>
          <w:rFonts w:ascii="맑은 고딕" w:eastAsia="맑은 고딕"/>
          <w:spacing w:val="-16"/>
          <w:sz w:val="24"/>
        </w:rPr>
        <w:t>.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  <w:bdr w:val="nil"/>
        </w:rPr>
        <w:t>5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자동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수집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장치의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설치</w:t>
      </w:r>
      <w:r>
        <w:rPr>
          <w:rFonts w:ascii="맑은 고딕" w:eastAsia="맑은 고딕"/>
          <w:sz w:val="24"/>
        </w:rPr>
        <w:t>·</w:t>
      </w:r>
      <w:r>
        <w:rPr>
          <w:rFonts w:ascii="맑은 고딕" w:eastAsia="맑은 고딕"/>
          <w:sz w:val="24"/>
        </w:rPr>
        <w:t>운영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거부에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사항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06" w:hanging="60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홈</w:t>
      </w:r>
      <w:r>
        <w:rPr>
          <w:rFonts w:ascii="맑은 고딕" w:eastAsia="맑은 고딕"/>
          <w:sz w:val="24"/>
        </w:rPr>
        <w:t>페이지는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이용자에게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개인형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서비스를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제공하기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이용정보를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저장하고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수시로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불러오는</w:t>
      </w:r>
      <w:r>
        <w:rPr>
          <w:rFonts w:ascii="맑은 고딕" w:eastAsia="맑은 고딕"/>
          <w:sz w:val="24"/>
        </w:rPr>
        <w:t xml:space="preserve"> '</w:t>
      </w:r>
      <w:r>
        <w:rPr>
          <w:rFonts w:ascii="맑은 고딕" w:eastAsia="맑은 고딕"/>
          <w:sz w:val="24"/>
        </w:rPr>
        <w:t>쿠키</w:t>
      </w:r>
      <w:r>
        <w:rPr>
          <w:rFonts w:ascii="맑은 고딕" w:eastAsia="맑은 고딕"/>
          <w:sz w:val="24"/>
        </w:rPr>
        <w:t>(cookie)'</w:t>
      </w:r>
      <w:r>
        <w:rPr>
          <w:rFonts w:ascii="맑은 고딕" w:eastAsia="맑은 고딕"/>
          <w:sz w:val="24"/>
        </w:rPr>
        <w:t>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사용합니다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ind w:left="620" w:hanging="62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②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쿠키는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웹사이트를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운영하는데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이용되는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서버</w:t>
      </w:r>
      <w:r>
        <w:rPr>
          <w:rFonts w:ascii="맑은 고딕" w:eastAsia="맑은 고딕"/>
          <w:sz w:val="24"/>
        </w:rPr>
        <w:t>(http)</w:t>
      </w:r>
      <w:r>
        <w:rPr>
          <w:rFonts w:ascii="맑은 고딕" w:eastAsia="맑은 고딕"/>
          <w:sz w:val="24"/>
        </w:rPr>
        <w:t>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이용자의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컴퓨터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브라우저에게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보내는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소량의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정보이며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이용자들의</w:t>
      </w:r>
      <w:r>
        <w:rPr>
          <w:rFonts w:ascii="맑은 고딕" w:eastAsia="맑은 고딕"/>
          <w:sz w:val="24"/>
        </w:rPr>
        <w:t xml:space="preserve"> PC </w:t>
      </w:r>
      <w:r>
        <w:rPr>
          <w:rFonts w:ascii="맑은 고딕" w:eastAsia="맑은 고딕"/>
          <w:sz w:val="24"/>
        </w:rPr>
        <w:t>컴퓨터내의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하드디스크에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저장되기도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합니다</w:t>
      </w:r>
      <w:r>
        <w:rPr>
          <w:rFonts w:ascii="맑은 고딕" w:eastAsia="맑은 고딕"/>
          <w:sz w:val="24"/>
        </w:rPr>
        <w:t xml:space="preserve">. </w:t>
      </w:r>
    </w:p>
    <w:p w:rsidR="00A149D2" w:rsidRDefault="0060604B">
      <w:pPr>
        <w:pStyle w:val="a3"/>
        <w:ind w:left="788" w:hanging="788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1. </w:t>
      </w:r>
      <w:r>
        <w:rPr>
          <w:rFonts w:ascii="맑은 고딕" w:eastAsia="맑은 고딕"/>
          <w:sz w:val="24"/>
        </w:rPr>
        <w:t>쿠키의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사용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목적</w:t>
      </w:r>
      <w:r>
        <w:rPr>
          <w:rFonts w:ascii="맑은 고딕" w:eastAsia="맑은 고딕"/>
          <w:sz w:val="24"/>
        </w:rPr>
        <w:t xml:space="preserve">: </w:t>
      </w:r>
      <w:r>
        <w:rPr>
          <w:rFonts w:ascii="맑은 고딕" w:eastAsia="맑은 고딕"/>
          <w:sz w:val="24"/>
        </w:rPr>
        <w:t>자주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찾는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서비스를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설정할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있도록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이용자에게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최적화된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제공을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사용됩니다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ind w:left="801" w:hanging="801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2. </w:t>
      </w:r>
      <w:r>
        <w:rPr>
          <w:rFonts w:ascii="맑은 고딕" w:eastAsia="맑은 고딕"/>
          <w:sz w:val="24"/>
        </w:rPr>
        <w:t>쿠키의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설치</w:t>
      </w:r>
      <w:r>
        <w:rPr>
          <w:rFonts w:ascii="맑은 고딕" w:eastAsia="맑은 고딕"/>
          <w:sz w:val="24"/>
        </w:rPr>
        <w:t>·</w:t>
      </w:r>
      <w:r>
        <w:rPr>
          <w:rFonts w:ascii="맑은 고딕" w:eastAsia="맑은 고딕"/>
          <w:sz w:val="24"/>
        </w:rPr>
        <w:t>운영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거부</w:t>
      </w:r>
      <w:r>
        <w:rPr>
          <w:rFonts w:ascii="맑은 고딕" w:eastAsia="맑은 고딕"/>
          <w:sz w:val="24"/>
        </w:rPr>
        <w:t xml:space="preserve">: </w:t>
      </w:r>
      <w:proofErr w:type="spellStart"/>
      <w:r>
        <w:rPr>
          <w:rFonts w:ascii="맑은 고딕" w:eastAsia="맑은 고딕"/>
          <w:sz w:val="24"/>
        </w:rPr>
        <w:t>웹브라우저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상단의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도구</w:t>
      </w:r>
      <w:r>
        <w:rPr>
          <w:rFonts w:ascii="맑은 고딕" w:eastAsia="맑은 고딕"/>
          <w:sz w:val="24"/>
        </w:rPr>
        <w:t>&gt;</w:t>
      </w:r>
      <w:r>
        <w:rPr>
          <w:rFonts w:ascii="맑은 고딕" w:eastAsia="맑은 고딕"/>
          <w:sz w:val="24"/>
        </w:rPr>
        <w:t>인터넷옵션</w:t>
      </w:r>
      <w:r>
        <w:rPr>
          <w:rFonts w:ascii="맑은 고딕" w:eastAsia="맑은 고딕"/>
          <w:sz w:val="24"/>
        </w:rPr>
        <w:t>&gt;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메뉴의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옵션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설정을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통해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쿠키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저장을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거부할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lastRenderedPageBreak/>
        <w:t xml:space="preserve">    3. </w:t>
      </w:r>
      <w:r>
        <w:rPr>
          <w:rFonts w:ascii="맑은 고딕" w:eastAsia="맑은 고딕"/>
          <w:sz w:val="24"/>
        </w:rPr>
        <w:t>쿠키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저장을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거부할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경우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개인형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서비스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어려움이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발생할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>.</w:t>
      </w:r>
    </w:p>
    <w:p w:rsidR="00A149D2" w:rsidRDefault="00A149D2"/>
    <w:p w:rsidR="00A149D2" w:rsidRDefault="0060604B"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  <w:bdr w:val="nil"/>
        </w:rPr>
        <w:t>6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파기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14" w:hanging="614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보유기간의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경과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처리목적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달성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불필요하게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되었을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때에는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지체없이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해당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파기합니다</w:t>
      </w:r>
      <w:r>
        <w:rPr>
          <w:rFonts w:ascii="맑은 고딕" w:eastAsia="맑은 고딕"/>
          <w:sz w:val="24"/>
        </w:rPr>
        <w:t>.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1. </w:t>
      </w:r>
      <w:r>
        <w:rPr>
          <w:rFonts w:ascii="맑은 고딕" w:eastAsia="맑은 고딕"/>
          <w:sz w:val="24"/>
        </w:rPr>
        <w:t>파기절차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ind w:left="720" w:hanging="72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r>
        <w:rPr>
          <w:rFonts w:ascii="맑은 고딕" w:eastAsia="맑은 고딕" w:hAnsi="맑은 고딕"/>
          <w:sz w:val="24"/>
        </w:rPr>
        <w:t>인천광역시유아교육진흥원은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파기하여야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하는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>(</w:t>
      </w:r>
      <w:r>
        <w:rPr>
          <w:rFonts w:ascii="맑은 고딕" w:eastAsia="맑은 고딕" w:hAnsi="맑은 고딕"/>
          <w:sz w:val="24"/>
        </w:rPr>
        <w:t>또는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개인정보파일</w:t>
      </w:r>
      <w:r>
        <w:rPr>
          <w:rFonts w:ascii="맑은 고딕" w:eastAsia="맑은 고딕" w:hAnsi="맑은 고딕"/>
          <w:sz w:val="24"/>
        </w:rPr>
        <w:t>)</w:t>
      </w:r>
      <w:r>
        <w:rPr>
          <w:rFonts w:ascii="맑은 고딕" w:eastAsia="맑은 고딕" w:hAnsi="맑은 고딕"/>
          <w:sz w:val="24"/>
        </w:rPr>
        <w:t>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대해</w:t>
      </w:r>
    </w:p>
    <w:p w:rsidR="00F67F35" w:rsidRDefault="0060604B" w:rsidP="00F67F35">
      <w:pPr>
        <w:pStyle w:val="a3"/>
        <w:ind w:left="720" w:hanging="720"/>
        <w:rPr>
          <w:rFonts w:ascii="맑은 고딕" w:eastAsia="맑은 고딕" w:hAnsi="맑은 고딕" w:hint="eastAsia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파기계약을</w:t>
      </w:r>
      <w:r>
        <w:rPr>
          <w:rFonts w:ascii="맑은 고딕" w:eastAsia="맑은 고딕" w:hAnsi="맑은 고딕"/>
          <w:sz w:val="24"/>
          <w:bdr w:val="nil"/>
        </w:rPr>
        <w:t xml:space="preserve"> </w:t>
      </w:r>
      <w:r>
        <w:rPr>
          <w:rFonts w:ascii="맑은 고딕" w:eastAsia="맑은 고딕" w:hAnsi="맑은 고딕"/>
          <w:sz w:val="24"/>
        </w:rPr>
        <w:t>수립하여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파기합니다</w:t>
      </w:r>
      <w:r>
        <w:rPr>
          <w:rFonts w:ascii="맑은 고딕" w:eastAsia="맑은 고딕" w:hAnsi="맑은 고딕"/>
          <w:sz w:val="24"/>
        </w:rPr>
        <w:t xml:space="preserve">. </w:t>
      </w:r>
      <w:r>
        <w:rPr>
          <w:rFonts w:ascii="맑은 고딕" w:eastAsia="맑은 고딕" w:hAnsi="맑은 고딕"/>
          <w:sz w:val="24"/>
        </w:rPr>
        <w:t>인천광역시유아교육진흥원은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파기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사유</w:t>
      </w:r>
    </w:p>
    <w:p w:rsidR="00F67F35" w:rsidRDefault="0060604B" w:rsidP="00F67F35">
      <w:pPr>
        <w:pStyle w:val="a3"/>
        <w:ind w:leftChars="248" w:left="721" w:hangingChars="100" w:hanging="240"/>
        <w:rPr>
          <w:rFonts w:ascii="맑은 고딕" w:eastAsia="맑은 고딕" w:hAnsi="맑은 고딕" w:hint="eastAsia"/>
          <w:sz w:val="24"/>
        </w:rPr>
      </w:pPr>
      <w:r>
        <w:rPr>
          <w:rFonts w:ascii="맑은 고딕" w:eastAsia="맑은 고딕" w:hAnsi="맑은 고딕"/>
          <w:sz w:val="24"/>
        </w:rPr>
        <w:t>가</w:t>
      </w:r>
      <w:r w:rsidR="00F67F35">
        <w:rPr>
          <w:rFonts w:ascii="맑은 고딕" w:eastAsia="맑은 고딕" w:hAnsi="맑은 고딕" w:hint="eastAsia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발생한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>(</w:t>
      </w:r>
      <w:r>
        <w:rPr>
          <w:rFonts w:ascii="맑은 고딕" w:eastAsia="맑은 고딕" w:hAnsi="맑은 고딕"/>
          <w:sz w:val="24"/>
        </w:rPr>
        <w:t>또는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개인정보파일</w:t>
      </w:r>
      <w:r>
        <w:rPr>
          <w:rFonts w:ascii="맑은 고딕" w:eastAsia="맑은 고딕" w:hAnsi="맑은 고딕"/>
          <w:sz w:val="24"/>
        </w:rPr>
        <w:t>)</w:t>
      </w:r>
      <w:r>
        <w:rPr>
          <w:rFonts w:ascii="맑은 고딕" w:eastAsia="맑은 고딕" w:hAnsi="맑은 고딕"/>
          <w:sz w:val="24"/>
        </w:rPr>
        <w:t>을</w:t>
      </w:r>
      <w:r>
        <w:rPr>
          <w:rFonts w:ascii="맑은 고딕" w:eastAsia="맑은 고딕" w:hAnsi="맑은 고딕"/>
          <w:sz w:val="24"/>
          <w:bdr w:val="nil"/>
        </w:rPr>
        <w:t xml:space="preserve"> </w:t>
      </w:r>
      <w:r>
        <w:rPr>
          <w:rFonts w:ascii="맑은 고딕" w:eastAsia="맑은 고딕" w:hAnsi="맑은 고딕"/>
          <w:sz w:val="24"/>
        </w:rPr>
        <w:t>선정하고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인천광역시유아교육진흥원은</w:t>
      </w:r>
      <w:r>
        <w:rPr>
          <w:rFonts w:ascii="맑은 고딕" w:eastAsia="맑은 고딕" w:hAnsi="맑은 고딕"/>
          <w:sz w:val="24"/>
        </w:rPr>
        <w:t xml:space="preserve"> </w:t>
      </w:r>
    </w:p>
    <w:p w:rsidR="00A149D2" w:rsidRDefault="0060604B" w:rsidP="00F67F35">
      <w:pPr>
        <w:pStyle w:val="a3"/>
        <w:ind w:leftChars="248" w:left="721" w:hangingChars="100" w:hanging="240"/>
        <w:rPr>
          <w:rFonts w:ascii="맑은 고딕" w:eastAsia="맑은 고딕"/>
          <w:sz w:val="24"/>
        </w:rPr>
      </w:pPr>
      <w:r>
        <w:rPr>
          <w:rFonts w:ascii="맑은 고딕" w:eastAsia="맑은 고딕" w:hAnsi="맑은 고딕"/>
          <w:sz w:val="24"/>
        </w:rPr>
        <w:t>개</w:t>
      </w:r>
      <w:r>
        <w:rPr>
          <w:rFonts w:ascii="맑은 고딕" w:eastAsia="맑은 고딕" w:hAnsi="맑은 고딕"/>
          <w:sz w:val="24"/>
        </w:rPr>
        <w:t>인</w:t>
      </w:r>
      <w:r>
        <w:rPr>
          <w:rFonts w:ascii="맑은 고딕" w:eastAsia="맑은 고딕" w:hAnsi="맑은 고딕"/>
          <w:sz w:val="24"/>
        </w:rPr>
        <w:t>정</w:t>
      </w:r>
      <w:r>
        <w:rPr>
          <w:rFonts w:ascii="맑은 고딕" w:eastAsia="맑은 고딕" w:hAnsi="맑은 고딕"/>
          <w:sz w:val="24"/>
        </w:rPr>
        <w:t>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보호책임자의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승인을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받아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>(</w:t>
      </w:r>
      <w:r>
        <w:rPr>
          <w:rFonts w:ascii="맑은 고딕" w:eastAsia="맑은 고딕" w:hAnsi="맑은 고딕"/>
          <w:sz w:val="24"/>
        </w:rPr>
        <w:t>또는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개인정보파일</w:t>
      </w:r>
      <w:r>
        <w:rPr>
          <w:rFonts w:ascii="맑은 고딕" w:eastAsia="맑은 고딕" w:hAnsi="맑은 고딕"/>
          <w:sz w:val="24"/>
        </w:rPr>
        <w:t>)</w:t>
      </w:r>
      <w:r>
        <w:rPr>
          <w:rFonts w:ascii="맑은 고딕" w:eastAsia="맑은 고딕" w:hAnsi="맑은 고딕"/>
          <w:sz w:val="24"/>
        </w:rPr>
        <w:t>을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파기합니다</w:t>
      </w:r>
      <w:r>
        <w:rPr>
          <w:rFonts w:ascii="맑은 고딕" w:eastAsia="맑은 고딕" w:hAnsi="맑은 고딕"/>
          <w:sz w:val="24"/>
        </w:rPr>
        <w:t>.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2. </w:t>
      </w:r>
      <w:r>
        <w:rPr>
          <w:rFonts w:ascii="맑은 고딕" w:eastAsia="맑은 고딕"/>
          <w:sz w:val="24"/>
        </w:rPr>
        <w:t>파기방법</w:t>
      </w:r>
      <w:r>
        <w:rPr>
          <w:rFonts w:ascii="맑은 고딕" w:eastAsia="맑은 고딕"/>
          <w:sz w:val="24"/>
        </w:rPr>
        <w:t xml:space="preserve"> </w:t>
      </w:r>
    </w:p>
    <w:p w:rsidR="00F67F35" w:rsidRDefault="0060604B">
      <w:pPr>
        <w:rPr>
          <w:rFonts w:ascii="맑은 고딕" w:eastAsia="맑은 고딕" w:hAnsi="맑은 고딕" w:hint="eastAsia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</w:t>
      </w:r>
      <w:r>
        <w:rPr>
          <w:rFonts w:ascii="맑은 고딕" w:eastAsia="맑은 고딕" w:hAnsi="맑은 고딕"/>
          <w:sz w:val="24"/>
        </w:rPr>
        <w:t>인천광역시유아교육진흥원은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전자적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파일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형태로</w:t>
      </w:r>
      <w:r>
        <w:rPr>
          <w:rFonts w:ascii="맑은 고딕" w:eastAsia="맑은 고딕" w:hAnsi="맑은 고딕"/>
          <w:sz w:val="24"/>
        </w:rPr>
        <w:t xml:space="preserve"> </w:t>
      </w:r>
      <w:proofErr w:type="spellStart"/>
      <w:r>
        <w:rPr>
          <w:rFonts w:ascii="맑은 고딕" w:eastAsia="맑은 고딕" w:hAnsi="맑은 고딕"/>
          <w:sz w:val="24"/>
        </w:rPr>
        <w:t>기록ㆍ저장된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기록을</w:t>
      </w:r>
      <w:r>
        <w:rPr>
          <w:rFonts w:ascii="맑은 고딕" w:eastAsia="맑은 고딕" w:hAnsi="맑은 고딕"/>
          <w:sz w:val="24"/>
        </w:rPr>
        <w:t xml:space="preserve"> </w:t>
      </w:r>
    </w:p>
    <w:p w:rsidR="00F67F35" w:rsidRDefault="0060604B" w:rsidP="00F67F35">
      <w:pPr>
        <w:ind w:firstLineChars="200" w:firstLine="480"/>
        <w:rPr>
          <w:rFonts w:ascii="맑은 고딕" w:eastAsia="맑은 고딕" w:hAnsi="맑은 고딕" w:hint="eastAsia"/>
          <w:sz w:val="24"/>
        </w:rPr>
      </w:pPr>
      <w:r>
        <w:rPr>
          <w:rFonts w:ascii="맑은 고딕" w:eastAsia="맑은 고딕" w:hAnsi="맑은 고딕"/>
          <w:sz w:val="24"/>
        </w:rPr>
        <w:t>재</w:t>
      </w:r>
      <w:r>
        <w:rPr>
          <w:rFonts w:ascii="맑은 고딕" w:eastAsia="맑은 고딕" w:hAnsi="맑은 고딕"/>
          <w:sz w:val="24"/>
        </w:rPr>
        <w:t>생할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없도록</w:t>
      </w:r>
      <w:r>
        <w:rPr>
          <w:rFonts w:ascii="맑은 고딕" w:eastAsia="맑은 고딕" w:hAnsi="맑은 고딕"/>
          <w:sz w:val="24"/>
        </w:rPr>
        <w:t xml:space="preserve"> </w:t>
      </w:r>
      <w:proofErr w:type="spellStart"/>
      <w:r>
        <w:rPr>
          <w:rFonts w:ascii="맑은 고딕" w:eastAsia="맑은 고딕" w:hAnsi="맑은 고딕"/>
          <w:sz w:val="24"/>
        </w:rPr>
        <w:t>로우레밸포멧</w:t>
      </w:r>
      <w:proofErr w:type="spellEnd"/>
      <w:r>
        <w:rPr>
          <w:rFonts w:ascii="맑은 고딕" w:eastAsia="맑은 고딕" w:hAnsi="맑은 고딕"/>
          <w:sz w:val="24"/>
        </w:rPr>
        <w:t>(Low Leve</w:t>
      </w:r>
      <w:r>
        <w:rPr>
          <w:rFonts w:ascii="맑은 고딕" w:eastAsia="맑은 고딕" w:hAnsi="맑은 고딕"/>
          <w:sz w:val="24"/>
        </w:rPr>
        <w:t xml:space="preserve">l Format) </w:t>
      </w:r>
      <w:r>
        <w:rPr>
          <w:rFonts w:ascii="맑은 고딕" w:eastAsia="맑은 고딕" w:hAnsi="맑은 고딕"/>
          <w:sz w:val="24"/>
        </w:rPr>
        <w:t>등의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방법을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이용하여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파기하며</w:t>
      </w:r>
      <w:r>
        <w:rPr>
          <w:rFonts w:ascii="맑은 고딕" w:eastAsia="맑은 고딕" w:hAnsi="맑은 고딕"/>
          <w:sz w:val="24"/>
        </w:rPr>
        <w:t xml:space="preserve">, </w:t>
      </w:r>
    </w:p>
    <w:p w:rsidR="00A149D2" w:rsidRDefault="0060604B" w:rsidP="00F67F35">
      <w:pPr>
        <w:ind w:firstLineChars="200" w:firstLine="480"/>
        <w:rPr>
          <w:sz w:val="24"/>
        </w:rPr>
      </w:pPr>
      <w:r>
        <w:rPr>
          <w:rFonts w:ascii="맑은 고딕" w:eastAsia="맑은 고딕" w:hAnsi="맑은 고딕"/>
          <w:sz w:val="24"/>
        </w:rPr>
        <w:t>종이</w:t>
      </w:r>
      <w:r>
        <w:rPr>
          <w:rFonts w:ascii="맑은 고딕" w:eastAsia="맑은 고딕" w:hAnsi="맑은 고딕"/>
          <w:sz w:val="24"/>
        </w:rPr>
        <w:t>문서에</w:t>
      </w:r>
      <w:r>
        <w:rPr>
          <w:rFonts w:ascii="맑은 고딕" w:eastAsia="맑은 고딕" w:hAnsi="맑은 고딕"/>
          <w:sz w:val="24"/>
        </w:rPr>
        <w:t xml:space="preserve"> </w:t>
      </w:r>
      <w:proofErr w:type="spellStart"/>
      <w:r>
        <w:rPr>
          <w:rFonts w:ascii="맑은 고딕" w:eastAsia="맑은 고딕" w:hAnsi="맑은 고딕"/>
          <w:sz w:val="24"/>
        </w:rPr>
        <w:t>기록ㆍ저장된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개인정보는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분쇄기로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분쇄하거나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소각하여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파기합니다</w:t>
      </w:r>
      <w:r>
        <w:rPr>
          <w:rFonts w:ascii="맑은 고딕" w:eastAsia="맑은 고딕" w:hAnsi="맑은 고딕"/>
          <w:sz w:val="24"/>
        </w:rPr>
        <w:t>.</w:t>
      </w:r>
    </w:p>
    <w:p w:rsidR="00A149D2" w:rsidRDefault="00A149D2">
      <w:pPr>
        <w:rPr>
          <w:sz w:val="24"/>
        </w:rPr>
      </w:pP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7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안전성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확보조치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36" w:hanging="63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「개인정보보호법」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29</w:t>
      </w:r>
      <w:r>
        <w:rPr>
          <w:rFonts w:ascii="맑은 고딕" w:eastAsia="맑은 고딕"/>
          <w:sz w:val="24"/>
        </w:rPr>
        <w:t>조에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다음과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같이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안전성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확보에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필요한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관리적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기술적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물리적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조치를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취하고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</w:p>
    <w:p w:rsidR="00A149D2" w:rsidRDefault="0060604B">
      <w:pPr>
        <w:pStyle w:val="a3"/>
        <w:ind w:left="636" w:hanging="636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1.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취급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직원의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최소화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교육</w:t>
      </w:r>
    </w:p>
    <w:p w:rsidR="00A149D2" w:rsidRDefault="0060604B">
      <w:pPr>
        <w:spacing w:line="194" w:lineRule="auto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  </w:t>
      </w:r>
      <w:r>
        <w:rPr>
          <w:rFonts w:ascii="맑은 고딕" w:eastAsia="맑은 고딕" w:hAnsi="맑은 고딕"/>
          <w:sz w:val="24"/>
        </w:rPr>
        <w:t>관리적</w:t>
      </w:r>
      <w:r>
        <w:rPr>
          <w:rFonts w:ascii="맑은 고딕" w:eastAsia="맑은 고딕" w:hAnsi="맑은 고딕"/>
          <w:sz w:val="24"/>
        </w:rPr>
        <w:t xml:space="preserve"> </w:t>
      </w:r>
      <w:proofErr w:type="gramStart"/>
      <w:r>
        <w:rPr>
          <w:rFonts w:ascii="맑은 고딕" w:eastAsia="맑은 고딕" w:hAnsi="맑은 고딕"/>
          <w:sz w:val="24"/>
        </w:rPr>
        <w:t>조치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내부관리계획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수립</w:t>
      </w:r>
      <w:r>
        <w:rPr>
          <w:rFonts w:ascii="맑은 고딕" w:eastAsia="맑은 고딕" w:hAnsi="맑은 고딕"/>
          <w:sz w:val="24"/>
        </w:rPr>
        <w:t>·</w:t>
      </w:r>
      <w:r>
        <w:rPr>
          <w:rFonts w:ascii="맑은 고딕" w:eastAsia="맑은 고딕" w:hAnsi="맑은 고딕"/>
          <w:sz w:val="24"/>
        </w:rPr>
        <w:t>시행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정기적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직원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교육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등</w:t>
      </w:r>
    </w:p>
    <w:p w:rsidR="00A149D2" w:rsidRDefault="0060604B">
      <w:pPr>
        <w:spacing w:line="194" w:lineRule="auto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</w:t>
      </w:r>
      <w:r>
        <w:rPr>
          <w:rFonts w:ascii="맑은 고딕" w:eastAsia="맑은 고딕" w:hAnsi="맑은 고딕"/>
          <w:sz w:val="24"/>
          <w:bdr w:val="nil"/>
        </w:rPr>
        <w:t xml:space="preserve">       </w:t>
      </w:r>
      <w:r>
        <w:rPr>
          <w:rFonts w:ascii="맑은 고딕" w:eastAsia="맑은 고딕" w:hAnsi="맑은 고딕"/>
          <w:sz w:val="24"/>
        </w:rPr>
        <w:t>기술적</w:t>
      </w:r>
      <w:r>
        <w:rPr>
          <w:rFonts w:ascii="맑은 고딕" w:eastAsia="맑은 고딕" w:hAnsi="맑은 고딕"/>
          <w:sz w:val="24"/>
        </w:rPr>
        <w:t xml:space="preserve"> </w:t>
      </w:r>
      <w:proofErr w:type="gramStart"/>
      <w:r>
        <w:rPr>
          <w:rFonts w:ascii="맑은 고딕" w:eastAsia="맑은 고딕" w:hAnsi="맑은 고딕"/>
          <w:sz w:val="24"/>
        </w:rPr>
        <w:t>조치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개인정보처리시스템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등의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접근권한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관리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접근통제시스템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설치</w:t>
      </w:r>
      <w:r>
        <w:rPr>
          <w:rFonts w:ascii="맑은 고딕" w:eastAsia="맑은 고딕" w:hAnsi="맑은 고딕"/>
          <w:sz w:val="24"/>
        </w:rPr>
        <w:t xml:space="preserve">, </w:t>
      </w:r>
    </w:p>
    <w:p w:rsidR="00A149D2" w:rsidRDefault="0060604B">
      <w:pPr>
        <w:spacing w:line="194" w:lineRule="auto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  </w:t>
      </w:r>
      <w:r>
        <w:rPr>
          <w:rFonts w:ascii="맑은 고딕" w:eastAsia="맑은 고딕" w:hAnsi="맑은 고딕"/>
          <w:sz w:val="24"/>
        </w:rPr>
        <w:t>고유식별정보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등의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암호화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보안프로그램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설치</w:t>
      </w:r>
    </w:p>
    <w:p w:rsidR="00A149D2" w:rsidRDefault="0060604B">
      <w:pPr>
        <w:spacing w:line="194" w:lineRule="auto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  </w:t>
      </w:r>
      <w:r>
        <w:rPr>
          <w:rFonts w:ascii="맑은 고딕" w:eastAsia="맑은 고딕" w:hAnsi="맑은 고딕"/>
          <w:sz w:val="24"/>
        </w:rPr>
        <w:t>물리적</w:t>
      </w:r>
      <w:r>
        <w:rPr>
          <w:rFonts w:ascii="맑은 고딕" w:eastAsia="맑은 고딕" w:hAnsi="맑은 고딕"/>
          <w:sz w:val="24"/>
        </w:rPr>
        <w:t xml:space="preserve"> </w:t>
      </w:r>
      <w:proofErr w:type="gramStart"/>
      <w:r>
        <w:rPr>
          <w:rFonts w:ascii="맑은 고딕" w:eastAsia="맑은 고딕" w:hAnsi="맑은 고딕"/>
          <w:sz w:val="24"/>
        </w:rPr>
        <w:t>조치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전산실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자료보관실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등의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접근통제</w:t>
      </w:r>
    </w:p>
    <w:p w:rsidR="00A149D2" w:rsidRDefault="00A149D2">
      <w:pPr>
        <w:spacing w:line="194" w:lineRule="auto"/>
        <w:ind w:left="800"/>
        <w:jc w:val="left"/>
        <w:rPr>
          <w:rFonts w:ascii="맑은 고딕" w:eastAsia="맑은 고딕" w:hAnsi="맑은 고딕"/>
          <w:sz w:val="24"/>
        </w:rPr>
      </w:pPr>
    </w:p>
    <w:p w:rsidR="00A149D2" w:rsidRPr="00F67F35" w:rsidRDefault="0060604B" w:rsidP="00F67F35">
      <w:pPr>
        <w:pStyle w:val="a3"/>
        <w:ind w:right="204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8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개인정보보호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책임자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22" w:hanging="622"/>
        <w:rPr>
          <w:rFonts w:ascii="맑은 고딕" w:eastAsia="맑은 고딕" w:hint="eastAsia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업무를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총괄해서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책임지고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관련한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불만처리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피해구제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위하여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아래와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같이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개인정보보호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책임자를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지정하고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</w:p>
    <w:p w:rsidR="00F67F35" w:rsidRDefault="00F67F35">
      <w:pPr>
        <w:pStyle w:val="a3"/>
        <w:ind w:left="622" w:hanging="622"/>
        <w:rPr>
          <w:rFonts w:ascii="맑은 고딕" w:eastAsia="맑은 고딕"/>
          <w:sz w:val="24"/>
        </w:rPr>
      </w:pP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lastRenderedPageBreak/>
        <w:t xml:space="preserve">    1. </w:t>
      </w:r>
      <w:r>
        <w:rPr>
          <w:rFonts w:ascii="맑은 고딕" w:eastAsia="맑은 고딕"/>
          <w:sz w:val="24"/>
        </w:rPr>
        <w:t>개인정보보호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책임자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 w:hAnsi="맑은 고딕"/>
        </w:rPr>
        <w:t xml:space="preserve">                     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성명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이경미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직책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인천유아교육진흥원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팀장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직급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관리팀장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연락처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032) 458-9379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sz w:val="24"/>
        </w:rPr>
        <w:t xml:space="preserve">※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보호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담당부서로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연결됩니다</w:t>
      </w:r>
      <w:r>
        <w:rPr>
          <w:rFonts w:ascii="맑은 고딕" w:eastAsia="맑은 고딕" w:hAnsi="맑은 고딕"/>
          <w:sz w:val="24"/>
        </w:rPr>
        <w:t>.</w:t>
      </w:r>
    </w:p>
    <w:p w:rsidR="00A149D2" w:rsidRDefault="00A149D2">
      <w:pPr>
        <w:spacing w:line="194" w:lineRule="auto"/>
        <w:ind w:left="600"/>
        <w:jc w:val="left"/>
        <w:rPr>
          <w:rFonts w:ascii="맑은 고딕" w:eastAsia="맑은 고딕" w:hAnsi="맑은 고딕"/>
          <w:sz w:val="24"/>
        </w:rPr>
      </w:pP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2. </w:t>
      </w:r>
      <w:r>
        <w:rPr>
          <w:rFonts w:ascii="맑은 고딕" w:eastAsia="맑은 고딕"/>
          <w:sz w:val="24"/>
        </w:rPr>
        <w:t>개인정보보호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담당자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r>
        <w:rPr>
          <w:rFonts w:ascii="맑은 고딕" w:eastAsia="맑은 고딕"/>
          <w:sz w:val="24"/>
        </w:rPr>
        <w:t>담당부서</w:t>
      </w:r>
      <w:r>
        <w:rPr>
          <w:rFonts w:ascii="맑은 고딕" w:eastAsia="맑은 고딕"/>
          <w:sz w:val="24"/>
        </w:rPr>
        <w:t xml:space="preserve">: </w:t>
      </w:r>
      <w:r>
        <w:rPr>
          <w:rFonts w:ascii="맑은 고딕" w:eastAsia="맑은 고딕"/>
          <w:sz w:val="24"/>
        </w:rPr>
        <w:t>관리과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r>
        <w:rPr>
          <w:rFonts w:ascii="맑은 고딕" w:eastAsia="맑은 고딕"/>
          <w:sz w:val="24"/>
        </w:rPr>
        <w:t>직위</w:t>
      </w:r>
      <w:r>
        <w:rPr>
          <w:rFonts w:ascii="맑은 고딕" w:eastAsia="맑은 고딕"/>
          <w:sz w:val="24"/>
        </w:rPr>
        <w:t>·</w:t>
      </w:r>
      <w:r>
        <w:rPr>
          <w:rFonts w:ascii="맑은 고딕" w:eastAsia="맑은 고딕"/>
          <w:sz w:val="24"/>
        </w:rPr>
        <w:t>성명</w:t>
      </w:r>
      <w:r>
        <w:rPr>
          <w:rFonts w:ascii="맑은 고딕" w:eastAsia="맑은 고딕"/>
          <w:sz w:val="24"/>
        </w:rPr>
        <w:t xml:space="preserve">: </w:t>
      </w:r>
      <w:r>
        <w:rPr>
          <w:rFonts w:ascii="맑은 고딕" w:eastAsia="맑은 고딕"/>
          <w:sz w:val="24"/>
        </w:rPr>
        <w:t>박혜성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r>
        <w:rPr>
          <w:rFonts w:ascii="맑은 고딕" w:eastAsia="맑은 고딕"/>
          <w:sz w:val="24"/>
        </w:rPr>
        <w:t>전화</w:t>
      </w:r>
      <w:r>
        <w:rPr>
          <w:rFonts w:ascii="맑은 고딕" w:eastAsia="맑은 고딕"/>
          <w:sz w:val="24"/>
        </w:rPr>
        <w:t>: 032) 422-7188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r>
        <w:rPr>
          <w:rFonts w:ascii="맑은 고딕" w:eastAsia="맑은 고딕"/>
          <w:sz w:val="24"/>
        </w:rPr>
        <w:t>팩스</w:t>
      </w:r>
      <w:r>
        <w:rPr>
          <w:rFonts w:ascii="맑은 고딕" w:eastAsia="맑은 고딕"/>
          <w:sz w:val="24"/>
        </w:rPr>
        <w:t>: 032) 422-7193</w:t>
      </w:r>
    </w:p>
    <w:p w:rsidR="00A149D2" w:rsidRDefault="0060604B">
      <w:pPr>
        <w:pStyle w:val="a3"/>
        <w:rPr>
          <w:rFonts w:ascii="맑은 고딕" w:eastAsia="맑은 고딕" w:hint="eastAsia"/>
          <w:sz w:val="24"/>
        </w:rPr>
      </w:pPr>
      <w:r>
        <w:rPr>
          <w:rFonts w:ascii="맑은 고딕" w:eastAsia="맑은 고딕"/>
          <w:sz w:val="24"/>
        </w:rPr>
        <w:t xml:space="preserve">      </w:t>
      </w:r>
      <w:proofErr w:type="spellStart"/>
      <w:proofErr w:type="gramStart"/>
      <w:r>
        <w:rPr>
          <w:rFonts w:ascii="맑은 고딕" w:eastAsia="맑은 고딕"/>
          <w:sz w:val="24"/>
        </w:rPr>
        <w:t>이메일</w:t>
      </w:r>
      <w:proofErr w:type="spellEnd"/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hyperlink r:id="rId11" w:history="1">
        <w:r w:rsidR="00F67F35" w:rsidRPr="005D3D1B">
          <w:rPr>
            <w:rStyle w:val="ad"/>
            <w:rFonts w:ascii="맑은 고딕" w:eastAsia="맑은 고딕"/>
            <w:sz w:val="24"/>
          </w:rPr>
          <w:t>iceyua@korea.kr</w:t>
        </w:r>
      </w:hyperlink>
    </w:p>
    <w:p w:rsidR="00F67F35" w:rsidRDefault="00F67F35">
      <w:pPr>
        <w:pStyle w:val="a3"/>
        <w:rPr>
          <w:rFonts w:ascii="맑은 고딕" w:eastAsia="맑은 고딕"/>
          <w:sz w:val="24"/>
        </w:rPr>
      </w:pPr>
    </w:p>
    <w:p w:rsidR="00A149D2" w:rsidRDefault="0060604B">
      <w:pPr>
        <w:pStyle w:val="a3"/>
        <w:ind w:left="631" w:hanging="631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②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정보주체께서는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서비스를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이용하시면서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발생한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모든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관련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문의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불만처리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피해구제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등에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관한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사항을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개인정보보호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책임자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담당자에게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문의하실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인천광역시교육청유아교육진흥원은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문의에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대해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지체없이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답변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처리해드릴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것입니다</w:t>
      </w:r>
      <w:r>
        <w:rPr>
          <w:rFonts w:ascii="맑은 고딕" w:eastAsia="맑은 고딕"/>
          <w:sz w:val="24"/>
        </w:rPr>
        <w:t>.</w:t>
      </w:r>
    </w:p>
    <w:p w:rsidR="00A149D2" w:rsidRDefault="00A149D2">
      <w:pPr>
        <w:pStyle w:val="a3"/>
        <w:rPr>
          <w:rFonts w:ascii="맑은 고딕" w:eastAsia="맑은 고딕"/>
          <w:sz w:val="24"/>
        </w:rPr>
      </w:pP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9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열람청구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37" w:hanging="637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「개인정보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보호법」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35</w:t>
      </w:r>
      <w:r>
        <w:rPr>
          <w:rFonts w:ascii="맑은 고딕" w:eastAsia="맑은 고딕"/>
          <w:sz w:val="24"/>
        </w:rPr>
        <w:t>조에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따른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청구를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아래의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부서에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 xml:space="preserve">. </w:t>
      </w:r>
      <w:r>
        <w:rPr>
          <w:rFonts w:ascii="맑은 고딕" w:eastAsia="맑은 고딕"/>
          <w:sz w:val="24"/>
        </w:rPr>
        <w:t>인천광역시유아교육진흥원은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열람청구가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신속하게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처리되도록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노력하겠습니다</w:t>
      </w:r>
      <w:r>
        <w:rPr>
          <w:rFonts w:ascii="맑은 고딕" w:eastAsia="맑은 고딕"/>
          <w:sz w:val="24"/>
        </w:rPr>
        <w:t xml:space="preserve">. </w:t>
      </w:r>
    </w:p>
    <w:p w:rsidR="00A149D2" w:rsidRDefault="0060604B" w:rsidP="00F67F35">
      <w:pPr>
        <w:spacing w:line="276" w:lineRule="auto"/>
        <w:jc w:val="left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/>
          <w:bdr w:val="nil"/>
        </w:rPr>
        <w:t xml:space="preserve">    </w:t>
      </w:r>
      <w:r>
        <w:rPr>
          <w:rFonts w:ascii="맑은 고딕" w:eastAsia="맑은 고딕" w:hAnsi="맑은 고딕"/>
          <w:sz w:val="24"/>
          <w:bdr w:val="nil"/>
        </w:rPr>
        <w:t xml:space="preserve">   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열람청구</w:t>
      </w:r>
      <w:r>
        <w:rPr>
          <w:rFonts w:ascii="맑은 고딕" w:eastAsia="맑은 고딕" w:hAnsi="맑은 고딕"/>
          <w:sz w:val="24"/>
        </w:rPr>
        <w:t xml:space="preserve"> </w:t>
      </w:r>
      <w:proofErr w:type="spellStart"/>
      <w:r>
        <w:rPr>
          <w:rFonts w:ascii="맑은 고딕" w:eastAsia="맑은 고딕" w:hAnsi="맑은 고딕"/>
          <w:sz w:val="24"/>
        </w:rPr>
        <w:t>접수ㆍ처리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부서</w:t>
      </w:r>
      <w:r>
        <w:rPr>
          <w:rFonts w:ascii="맑은 고딕" w:eastAsia="맑은 고딕" w:hAnsi="맑은 고딕"/>
          <w:sz w:val="24"/>
        </w:rPr>
        <w:t xml:space="preserve">                         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부서명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관리과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담당자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박혜성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연락처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032) 422-7188</w:t>
      </w:r>
    </w:p>
    <w:p w:rsidR="00A149D2" w:rsidRDefault="0060604B" w:rsidP="00F67F35">
      <w:pPr>
        <w:spacing w:line="276" w:lineRule="auto"/>
        <w:ind w:left="600"/>
        <w:jc w:val="left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/>
          <w:sz w:val="24"/>
        </w:rPr>
        <w:t>팩스번호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032) 422-7193</w:t>
      </w:r>
    </w:p>
    <w:p w:rsidR="00A149D2" w:rsidRPr="00F67F35" w:rsidRDefault="0060604B" w:rsidP="00F67F35">
      <w:pPr>
        <w:spacing w:line="276" w:lineRule="auto"/>
        <w:ind w:left="600"/>
        <w:jc w:val="left"/>
        <w:rPr>
          <w:rFonts w:ascii="Times New Roman" w:eastAsiaTheme="minorEastAsia" w:hint="eastAsia"/>
          <w:color w:val="0066CC"/>
          <w:sz w:val="24"/>
          <w:u w:val="single"/>
        </w:rPr>
      </w:pPr>
      <w:proofErr w:type="spellStart"/>
      <w:r>
        <w:rPr>
          <w:rFonts w:ascii="맑은 고딕" w:eastAsia="맑은 고딕" w:hAnsi="맑은 고딕"/>
          <w:sz w:val="24"/>
        </w:rPr>
        <w:t>이메일</w:t>
      </w:r>
      <w:proofErr w:type="spellEnd"/>
      <w:r>
        <w:rPr>
          <w:rFonts w:ascii="맑은 고딕" w:eastAsia="맑은 고딕" w:hAnsi="맑은 고딕"/>
          <w:sz w:val="24"/>
        </w:rPr>
        <w:t xml:space="preserve"> : </w:t>
      </w:r>
      <w:hyperlink r:id="rId12">
        <w:r>
          <w:rPr>
            <w:rFonts w:ascii="Times New Roman" w:eastAsia="Times New Roman"/>
            <w:color w:val="0066CC"/>
            <w:sz w:val="24"/>
            <w:u w:val="single"/>
          </w:rPr>
          <w:t>iceyua@korea.kr</w:t>
        </w:r>
      </w:hyperlink>
      <w:bookmarkStart w:id="0" w:name="_GoBack"/>
      <w:bookmarkEnd w:id="0"/>
    </w:p>
    <w:p w:rsidR="00A149D2" w:rsidRDefault="0060604B">
      <w:pPr>
        <w:pStyle w:val="a3"/>
        <w:ind w:left="620" w:hanging="62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lastRenderedPageBreak/>
        <w:t xml:space="preserve">  </w:t>
      </w:r>
      <w:r>
        <w:rPr>
          <w:rFonts w:ascii="맑은 고딕" w:eastAsia="맑은 고딕"/>
          <w:sz w:val="24"/>
        </w:rPr>
        <w:t>②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정보주체께서는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</w:t>
      </w:r>
      <w:r>
        <w:rPr>
          <w:rFonts w:ascii="맑은 고딕" w:eastAsia="맑은 고딕"/>
          <w:sz w:val="24"/>
        </w:rPr>
        <w:t>항의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열람청구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접수</w:t>
      </w:r>
      <w:r>
        <w:rPr>
          <w:rFonts w:ascii="맑은 고딕" w:eastAsia="맑은 고딕"/>
          <w:sz w:val="24"/>
        </w:rPr>
        <w:t>․</w:t>
      </w:r>
      <w:r>
        <w:rPr>
          <w:rFonts w:ascii="맑은 고딕" w:eastAsia="맑은 고딕"/>
          <w:sz w:val="24"/>
        </w:rPr>
        <w:t>처리부서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이외에</w:t>
      </w:r>
      <w:r>
        <w:rPr>
          <w:rFonts w:ascii="맑은 고딕" w:eastAsia="맑은 고딕"/>
          <w:sz w:val="24"/>
        </w:rPr>
        <w:t xml:space="preserve">, </w:t>
      </w:r>
      <w:proofErr w:type="spellStart"/>
      <w:r>
        <w:rPr>
          <w:rFonts w:ascii="맑은 고딕" w:eastAsia="맑은 고딕"/>
          <w:sz w:val="24"/>
        </w:rPr>
        <w:t>행정안전부</w:t>
      </w:r>
      <w:proofErr w:type="spell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개인정보보호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종합포털</w:t>
      </w:r>
      <w:r>
        <w:rPr>
          <w:rFonts w:ascii="맑은 고딕" w:eastAsia="맑은 고딕"/>
          <w:sz w:val="24"/>
        </w:rPr>
        <w:t>(www.privacy.go.kr)</w:t>
      </w:r>
      <w:r>
        <w:rPr>
          <w:rFonts w:ascii="맑은 고딕" w:eastAsia="맑은 고딕"/>
          <w:sz w:val="24"/>
        </w:rPr>
        <w:t>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통하여서도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열람청구를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하실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있습니다</w:t>
      </w:r>
      <w:r>
        <w:rPr>
          <w:rFonts w:ascii="맑은 고딕" w:eastAsia="맑은 고딕"/>
          <w:sz w:val="24"/>
        </w:rPr>
        <w:t>.</w:t>
      </w:r>
    </w:p>
    <w:p w:rsidR="00A149D2" w:rsidRDefault="00A149D2">
      <w:pPr>
        <w:pStyle w:val="a3"/>
        <w:rPr>
          <w:rFonts w:ascii="맑은 고딕" w:eastAsia="맑은 고딕"/>
          <w:sz w:val="24"/>
        </w:rPr>
      </w:pP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>제</w:t>
      </w:r>
      <w:r>
        <w:rPr>
          <w:rFonts w:ascii="맑은 고딕" w:eastAsia="맑은 고딕"/>
          <w:sz w:val="24"/>
        </w:rPr>
        <w:t>10</w:t>
      </w:r>
      <w:r>
        <w:rPr>
          <w:rFonts w:ascii="맑은 고딕" w:eastAsia="맑은 고딕"/>
          <w:sz w:val="24"/>
        </w:rPr>
        <w:t>조</w:t>
      </w:r>
      <w:r>
        <w:rPr>
          <w:rFonts w:ascii="맑은 고딕" w:eastAsia="맑은 고딕"/>
          <w:sz w:val="24"/>
        </w:rPr>
        <w:t>(</w:t>
      </w:r>
      <w:r>
        <w:rPr>
          <w:rFonts w:ascii="맑은 고딕" w:eastAsia="맑은 고딕"/>
          <w:sz w:val="24"/>
        </w:rPr>
        <w:t>권익침해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구제방법</w:t>
      </w:r>
      <w:r>
        <w:rPr>
          <w:rFonts w:ascii="맑은 고딕" w:eastAsia="맑은 고딕"/>
          <w:sz w:val="24"/>
        </w:rPr>
        <w:t>)</w:t>
      </w:r>
    </w:p>
    <w:p w:rsidR="00A149D2" w:rsidRDefault="0060604B">
      <w:pPr>
        <w:pStyle w:val="a3"/>
        <w:ind w:left="637" w:hanging="637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</w:t>
      </w:r>
      <w:r>
        <w:rPr>
          <w:rFonts w:ascii="맑은 고딕" w:eastAsia="맑은 고딕"/>
          <w:sz w:val="24"/>
        </w:rPr>
        <w:t>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아래의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기관은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인천광역시교육청유아교육진흥원과는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별개의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기관으로서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인천광역시교육청유아교육진흥원의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자체적인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개인정보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불만처리</w:t>
      </w:r>
      <w:r>
        <w:rPr>
          <w:rFonts w:ascii="맑은 고딕" w:eastAsia="맑은 고딕"/>
          <w:sz w:val="24"/>
        </w:rPr>
        <w:t xml:space="preserve">, </w:t>
      </w:r>
      <w:r>
        <w:rPr>
          <w:rFonts w:ascii="맑은 고딕" w:eastAsia="맑은 고딕"/>
          <w:sz w:val="24"/>
        </w:rPr>
        <w:t>피해구제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결과에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만족하지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못하시거나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보다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자세한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도움이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필요하시면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문의하여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주시기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바랍니다</w:t>
      </w:r>
      <w:r>
        <w:rPr>
          <w:rFonts w:ascii="맑은 고딕" w:eastAsia="맑은 고딕"/>
          <w:sz w:val="24"/>
        </w:rPr>
        <w:t xml:space="preserve">. </w:t>
      </w:r>
    </w:p>
    <w:p w:rsidR="00A149D2" w:rsidRDefault="0060604B">
      <w:pPr>
        <w:pStyle w:val="a3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</w:t>
      </w:r>
      <w:r>
        <w:rPr>
          <w:rFonts w:ascii="맑은 고딕" w:eastAsia="맑은 고딕"/>
          <w:sz w:val="24"/>
        </w:rPr>
        <w:t>󰋻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</w:t>
      </w:r>
      <w:r>
        <w:rPr>
          <w:rFonts w:ascii="맑은 고딕" w:eastAsia="맑은 고딕" w:hAnsi="맑은 고딕"/>
          <w:sz w:val="24"/>
        </w:rPr>
        <w:t>인정보보호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종합지원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포털</w:t>
      </w:r>
      <w:r>
        <w:rPr>
          <w:rFonts w:ascii="맑은 고딕" w:eastAsia="맑은 고딕" w:hAnsi="맑은 고딕"/>
          <w:sz w:val="24"/>
        </w:rPr>
        <w:t xml:space="preserve"> (</w:t>
      </w:r>
      <w:proofErr w:type="spellStart"/>
      <w:r>
        <w:rPr>
          <w:rFonts w:ascii="맑은 고딕" w:eastAsia="맑은 고딕" w:hAnsi="맑은 고딕"/>
          <w:sz w:val="24"/>
        </w:rPr>
        <w:t>행정안전부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운영</w:t>
      </w:r>
      <w:r>
        <w:rPr>
          <w:rFonts w:ascii="맑은 고딕" w:eastAsia="맑은 고딕" w:hAnsi="맑은 고딕"/>
          <w:sz w:val="24"/>
        </w:rPr>
        <w:t>)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HCI Poppy" w:eastAsia="휴먼명조"/>
          <w:sz w:val="24"/>
        </w:rPr>
        <w:t xml:space="preserve">      </w:t>
      </w:r>
      <w:r>
        <w:rPr>
          <w:rFonts w:ascii="맑은 고딕" w:eastAsia="맑은 고딕"/>
          <w:sz w:val="24"/>
        </w:rPr>
        <w:t xml:space="preserve"> - </w:t>
      </w:r>
      <w:proofErr w:type="gramStart"/>
      <w:r>
        <w:rPr>
          <w:rFonts w:ascii="맑은 고딕" w:eastAsia="맑은 고딕"/>
          <w:sz w:val="24"/>
        </w:rPr>
        <w:t>소관업무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:</w:t>
      </w:r>
      <w:proofErr w:type="gram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침해사실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신고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상담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신청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자료제공</w:t>
      </w:r>
      <w:r>
        <w:rPr>
          <w:rFonts w:ascii="맑은 고딕" w:eastAsia="맑은 고딕"/>
          <w:sz w:val="24"/>
        </w:rPr>
        <w:t xml:space="preserve"> 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 - </w:t>
      </w:r>
      <w:proofErr w:type="gramStart"/>
      <w:r>
        <w:rPr>
          <w:rFonts w:ascii="맑은 고딕" w:eastAsia="맑은 고딕"/>
          <w:sz w:val="24"/>
        </w:rPr>
        <w:t>홈페이지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hyperlink r:id="rId13">
        <w:r>
          <w:rPr>
            <w:rFonts w:ascii="Times New Roman" w:eastAsia="Times New Roman"/>
            <w:color w:val="0066CC"/>
            <w:sz w:val="24"/>
            <w:u w:val="single"/>
          </w:rPr>
          <w:t>www.privacy.go.kr</w:t>
        </w:r>
      </w:hyperlink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 - </w:t>
      </w:r>
      <w:proofErr w:type="gramStart"/>
      <w:r>
        <w:rPr>
          <w:rFonts w:ascii="맑은 고딕" w:eastAsia="맑은 고딕"/>
          <w:sz w:val="24"/>
        </w:rPr>
        <w:t>전화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: 02-2100-3394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</w:t>
      </w:r>
      <w:r>
        <w:rPr>
          <w:rFonts w:ascii="맑은 고딕" w:eastAsia="맑은 고딕"/>
          <w:sz w:val="24"/>
        </w:rPr>
        <w:t>󰋻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개</w:t>
      </w:r>
      <w:r>
        <w:rPr>
          <w:rFonts w:ascii="맑은 고딕" w:eastAsia="맑은 고딕" w:hAnsi="맑은 고딕"/>
          <w:sz w:val="24"/>
        </w:rPr>
        <w:t>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침해신고센터</w:t>
      </w:r>
      <w:r>
        <w:rPr>
          <w:rFonts w:ascii="맑은 고딕" w:eastAsia="맑은 고딕" w:hAnsi="맑은 고딕"/>
          <w:sz w:val="24"/>
        </w:rPr>
        <w:t xml:space="preserve"> (</w:t>
      </w:r>
      <w:r>
        <w:rPr>
          <w:rFonts w:ascii="맑은 고딕" w:eastAsia="맑은 고딕" w:hAnsi="맑은 고딕"/>
          <w:sz w:val="24"/>
        </w:rPr>
        <w:t>한국인터넷진흥원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운영</w:t>
      </w:r>
      <w:r>
        <w:rPr>
          <w:rFonts w:ascii="맑은 고딕" w:eastAsia="맑은 고딕" w:hAnsi="맑은 고딕"/>
          <w:sz w:val="24"/>
        </w:rPr>
        <w:t>)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proofErr w:type="gramStart"/>
      <w:r>
        <w:rPr>
          <w:rFonts w:ascii="맑은 고딕" w:eastAsia="맑은 고딕"/>
          <w:sz w:val="24"/>
        </w:rPr>
        <w:t>소관업무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침해사실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신고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상담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신청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proofErr w:type="gramStart"/>
      <w:r>
        <w:rPr>
          <w:rFonts w:ascii="맑은 고딕" w:eastAsia="맑은 고딕"/>
          <w:sz w:val="24"/>
        </w:rPr>
        <w:t>홈페이지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hyperlink r:id="rId14">
        <w:r>
          <w:rPr>
            <w:rFonts w:ascii="Times New Roman" w:eastAsia="Times New Roman"/>
            <w:color w:val="0066CC"/>
            <w:sz w:val="24"/>
            <w:u w:val="single"/>
          </w:rPr>
          <w:t>privacy.kisa.or.kr</w:t>
        </w:r>
      </w:hyperlink>
    </w:p>
    <w:p w:rsidR="00A149D2" w:rsidRDefault="0060604B">
      <w:pPr>
        <w:pStyle w:val="a3"/>
        <w:ind w:left="1599" w:right="204" w:hanging="1599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r>
        <w:rPr>
          <w:rFonts w:ascii="맑은 고딕" w:eastAsia="맑은 고딕"/>
          <w:sz w:val="24"/>
        </w:rPr>
        <w:t>전화</w:t>
      </w:r>
      <w:r>
        <w:rPr>
          <w:rFonts w:ascii="맑은 고딕" w:eastAsia="맑은 고딕"/>
          <w:sz w:val="24"/>
        </w:rPr>
        <w:t xml:space="preserve"> :</w:t>
      </w:r>
      <w:r>
        <w:rPr>
          <w:rFonts w:ascii="맑은 고딕" w:eastAsia="맑은 고딕" w:hAnsi="맑은 고딕"/>
          <w:sz w:val="24"/>
        </w:rPr>
        <w:t>(</w:t>
      </w:r>
      <w:proofErr w:type="spellStart"/>
      <w:r>
        <w:rPr>
          <w:rFonts w:ascii="맑은 고딕" w:eastAsia="맑은 고딕" w:hAnsi="맑은 고딕"/>
          <w:sz w:val="24"/>
        </w:rPr>
        <w:t>국번없이</w:t>
      </w:r>
      <w:proofErr w:type="spellEnd"/>
      <w:r>
        <w:rPr>
          <w:rFonts w:ascii="맑은 고딕" w:eastAsia="맑은 고딕" w:hAnsi="맑은 고딕"/>
          <w:sz w:val="24"/>
        </w:rPr>
        <w:t>) 118</w:t>
      </w:r>
    </w:p>
    <w:p w:rsidR="00A149D2" w:rsidRDefault="0060604B">
      <w:pPr>
        <w:pStyle w:val="a3"/>
        <w:ind w:left="1599" w:right="204" w:hanging="1599"/>
        <w:rPr>
          <w:rFonts w:ascii="맑은 고딕" w:eastAsia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- </w:t>
      </w:r>
      <w:proofErr w:type="gramStart"/>
      <w:r>
        <w:rPr>
          <w:rFonts w:ascii="맑은 고딕" w:eastAsia="맑은 고딕" w:hAnsi="맑은 고딕"/>
          <w:sz w:val="24"/>
        </w:rPr>
        <w:t>주소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(05717) </w:t>
      </w:r>
      <w:r>
        <w:rPr>
          <w:rFonts w:ascii="맑은 고딕" w:eastAsia="맑은 고딕" w:hAnsi="맑은 고딕"/>
          <w:sz w:val="24"/>
        </w:rPr>
        <w:t>서울시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송파구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중대로</w:t>
      </w:r>
      <w:r>
        <w:rPr>
          <w:rFonts w:ascii="맑은 고딕" w:eastAsia="맑은 고딕" w:hAnsi="맑은 고딕"/>
          <w:sz w:val="24"/>
        </w:rPr>
        <w:t xml:space="preserve"> 135 </w:t>
      </w:r>
      <w:r>
        <w:rPr>
          <w:rFonts w:ascii="맑은 고딕" w:eastAsia="맑은 고딕" w:hAnsi="맑은 고딕"/>
          <w:sz w:val="24"/>
        </w:rPr>
        <w:t>한국인터넷진흥원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개인정보침해신고</w:t>
      </w:r>
    </w:p>
    <w:p w:rsidR="00A149D2" w:rsidRDefault="0060604B">
      <w:pPr>
        <w:pStyle w:val="a3"/>
        <w:ind w:left="1599" w:right="204" w:hanging="1599"/>
        <w:rPr>
          <w:rFonts w:ascii="맑은 고딕" w:eastAsia="맑은 고딕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          </w:t>
      </w:r>
      <w:r>
        <w:rPr>
          <w:rFonts w:ascii="맑은 고딕" w:eastAsia="맑은 고딕" w:hAnsi="맑은 고딕"/>
          <w:sz w:val="24"/>
        </w:rPr>
        <w:t>센터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</w:t>
      </w:r>
      <w:r>
        <w:rPr>
          <w:rFonts w:ascii="맑은 고딕" w:eastAsia="맑은 고딕"/>
          <w:sz w:val="24"/>
        </w:rPr>
        <w:t>󰋻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대</w:t>
      </w:r>
      <w:r>
        <w:rPr>
          <w:rFonts w:ascii="맑은 고딕" w:eastAsia="맑은 고딕" w:hAnsi="맑은 고딕"/>
          <w:sz w:val="24"/>
        </w:rPr>
        <w:t>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분쟁조정위원회</w:t>
      </w:r>
      <w:r>
        <w:rPr>
          <w:rFonts w:ascii="맑은 고딕" w:eastAsia="맑은 고딕" w:hAnsi="맑은 고딕"/>
          <w:sz w:val="24"/>
        </w:rPr>
        <w:t xml:space="preserve"> (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보호위원회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운영</w:t>
      </w:r>
      <w:r>
        <w:rPr>
          <w:rFonts w:ascii="맑은 고딕" w:eastAsia="맑은 고딕" w:hAnsi="맑은 고딕"/>
          <w:sz w:val="24"/>
        </w:rPr>
        <w:t>)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proofErr w:type="gramStart"/>
      <w:r>
        <w:rPr>
          <w:rFonts w:ascii="맑은 고딕" w:eastAsia="맑은 고딕"/>
          <w:sz w:val="24"/>
        </w:rPr>
        <w:t>소관업무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분쟁조정신청</w:t>
      </w:r>
      <w:r>
        <w:rPr>
          <w:rFonts w:ascii="맑은 고딕" w:eastAsia="맑은 고딕" w:hAnsi="맑은 고딕"/>
          <w:sz w:val="24"/>
        </w:rPr>
        <w:t xml:space="preserve">, </w:t>
      </w:r>
      <w:r>
        <w:rPr>
          <w:rFonts w:ascii="맑은 고딕" w:eastAsia="맑은 고딕" w:hAnsi="맑은 고딕"/>
          <w:sz w:val="24"/>
        </w:rPr>
        <w:t>집단분쟁조정</w:t>
      </w:r>
      <w:r>
        <w:rPr>
          <w:rFonts w:ascii="맑은 고딕" w:eastAsia="맑은 고딕" w:hAnsi="맑은 고딕"/>
          <w:sz w:val="24"/>
        </w:rPr>
        <w:t xml:space="preserve"> (</w:t>
      </w:r>
      <w:r>
        <w:rPr>
          <w:rFonts w:ascii="맑은 고딕" w:eastAsia="맑은 고딕" w:hAnsi="맑은 고딕"/>
          <w:sz w:val="24"/>
        </w:rPr>
        <w:t>민사적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해결</w:t>
      </w:r>
      <w:r>
        <w:rPr>
          <w:rFonts w:ascii="맑은 고딕" w:eastAsia="맑은 고딕" w:hAnsi="맑은 고딕"/>
          <w:sz w:val="24"/>
        </w:rPr>
        <w:t>)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proofErr w:type="gramStart"/>
      <w:r>
        <w:rPr>
          <w:rFonts w:ascii="맑은 고딕" w:eastAsia="맑은 고딕"/>
          <w:sz w:val="24"/>
        </w:rPr>
        <w:t>홈페이지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hyperlink r:id="rId15">
        <w:r>
          <w:rPr>
            <w:rFonts w:ascii="Times New Roman" w:eastAsia="Times New Roman"/>
            <w:color w:val="0066CC"/>
            <w:sz w:val="24"/>
            <w:u w:val="single"/>
          </w:rPr>
          <w:t>www.kopico.go.kr</w:t>
        </w:r>
      </w:hyperlink>
    </w:p>
    <w:p w:rsidR="00A149D2" w:rsidRDefault="0060604B">
      <w:pPr>
        <w:pStyle w:val="a3"/>
        <w:ind w:left="1599" w:right="204" w:hanging="1599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proofErr w:type="gramStart"/>
      <w:r>
        <w:rPr>
          <w:rFonts w:ascii="맑은 고딕" w:eastAsia="맑은 고딕"/>
          <w:sz w:val="24"/>
        </w:rPr>
        <w:t>전화</w:t>
      </w:r>
      <w:r>
        <w:rPr>
          <w:rFonts w:ascii="맑은 고딕" w:eastAsia="맑은 고딕"/>
          <w:sz w:val="24"/>
        </w:rPr>
        <w:t xml:space="preserve"> :</w:t>
      </w:r>
      <w:r>
        <w:rPr>
          <w:rFonts w:ascii="맑은 고딕" w:eastAsia="맑은 고딕" w:hAnsi="맑은 고딕"/>
          <w:sz w:val="24"/>
        </w:rPr>
        <w:t>1833</w:t>
      </w:r>
      <w:proofErr w:type="gramEnd"/>
      <w:r>
        <w:rPr>
          <w:rFonts w:ascii="맑은 고딕" w:eastAsia="맑은 고딕" w:hAnsi="맑은 고딕"/>
          <w:sz w:val="24"/>
        </w:rPr>
        <w:t>-6972</w:t>
      </w:r>
    </w:p>
    <w:p w:rsidR="00F67F35" w:rsidRDefault="0060604B" w:rsidP="00F67F35">
      <w:pPr>
        <w:pStyle w:val="a3"/>
        <w:ind w:left="1599" w:right="204" w:hanging="1599"/>
        <w:rPr>
          <w:rFonts w:ascii="맑은 고딕" w:eastAsia="맑은 고딕" w:hAnsi="맑은 고딕" w:hint="eastAsia"/>
          <w:sz w:val="24"/>
        </w:rPr>
      </w:pPr>
      <w:r>
        <w:rPr>
          <w:rFonts w:ascii="맑은 고딕" w:eastAsia="맑은 고딕" w:hAnsi="맑은 고딕"/>
          <w:sz w:val="24"/>
          <w:bdr w:val="nil"/>
        </w:rPr>
        <w:t xml:space="preserve">      - </w:t>
      </w:r>
      <w:proofErr w:type="gramStart"/>
      <w:r>
        <w:rPr>
          <w:rFonts w:ascii="맑은 고딕" w:eastAsia="맑은 고딕" w:hAnsi="맑은 고딕"/>
          <w:sz w:val="24"/>
        </w:rPr>
        <w:t>주소</w:t>
      </w:r>
      <w:r>
        <w:rPr>
          <w:rFonts w:ascii="맑은 고딕" w:eastAsia="맑은 고딕" w:hAnsi="맑은 고딕"/>
          <w:sz w:val="24"/>
        </w:rPr>
        <w:t xml:space="preserve"> :</w:t>
      </w:r>
      <w:proofErr w:type="gramEnd"/>
      <w:r>
        <w:rPr>
          <w:rFonts w:ascii="맑은 고딕" w:eastAsia="맑은 고딕" w:hAnsi="맑은 고딕"/>
          <w:sz w:val="24"/>
        </w:rPr>
        <w:t xml:space="preserve"> (03171) </w:t>
      </w:r>
      <w:r>
        <w:rPr>
          <w:rFonts w:ascii="맑은 고딕" w:eastAsia="맑은 고딕" w:hAnsi="맑은 고딕"/>
          <w:sz w:val="24"/>
        </w:rPr>
        <w:t>서울시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종로구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세종대로</w:t>
      </w:r>
      <w:r>
        <w:rPr>
          <w:rFonts w:ascii="맑은 고딕" w:eastAsia="맑은 고딕" w:hAnsi="맑은 고딕"/>
          <w:sz w:val="24"/>
        </w:rPr>
        <w:t xml:space="preserve"> 209 </w:t>
      </w:r>
      <w:r>
        <w:rPr>
          <w:rFonts w:ascii="맑은 고딕" w:eastAsia="맑은 고딕" w:hAnsi="맑은 고딕"/>
          <w:sz w:val="24"/>
        </w:rPr>
        <w:t>정부서울청사</w:t>
      </w:r>
      <w:r>
        <w:rPr>
          <w:rFonts w:ascii="맑은 고딕" w:eastAsia="맑은 고딕" w:hAnsi="맑은 고딕"/>
          <w:sz w:val="24"/>
        </w:rPr>
        <w:t xml:space="preserve"> 4</w:t>
      </w:r>
      <w:r>
        <w:rPr>
          <w:rFonts w:ascii="맑은 고딕" w:eastAsia="맑은 고딕" w:hAnsi="맑은 고딕"/>
          <w:sz w:val="24"/>
        </w:rPr>
        <w:t>층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</w:p>
    <w:p w:rsidR="00A149D2" w:rsidRDefault="0060604B" w:rsidP="00F67F35">
      <w:pPr>
        <w:pStyle w:val="a3"/>
        <w:ind w:leftChars="744" w:left="1599" w:right="204" w:hangingChars="65" w:hanging="156"/>
        <w:rPr>
          <w:rFonts w:ascii="맑은 고딕" w:eastAsia="맑은 고딕"/>
          <w:sz w:val="24"/>
        </w:rPr>
      </w:pPr>
      <w:r>
        <w:rPr>
          <w:rFonts w:ascii="맑은 고딕" w:eastAsia="맑은 고딕" w:hAnsi="맑은 고딕"/>
          <w:sz w:val="24"/>
        </w:rPr>
        <w:t>분쟁조정</w:t>
      </w:r>
      <w:r>
        <w:rPr>
          <w:rFonts w:ascii="맑은 고딕" w:eastAsia="맑은 고딕" w:hAnsi="맑은 고딕"/>
          <w:sz w:val="24"/>
        </w:rPr>
        <w:t>위원회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</w:t>
      </w:r>
      <w:r>
        <w:rPr>
          <w:rFonts w:ascii="맑은 고딕" w:eastAsia="맑은 고딕"/>
          <w:sz w:val="24"/>
        </w:rPr>
        <w:t>󰋻</w:t>
      </w:r>
      <w:r>
        <w:rPr>
          <w:rFonts w:ascii="맑은 고딕" w:eastAsia="맑은 고딕"/>
          <w:sz w:val="24"/>
        </w:rPr>
        <w:t xml:space="preserve"> </w:t>
      </w:r>
      <w:proofErr w:type="spellStart"/>
      <w:r>
        <w:rPr>
          <w:rFonts w:ascii="맑은 고딕" w:eastAsia="맑은 고딕"/>
          <w:sz w:val="24"/>
        </w:rPr>
        <w:t>대</w:t>
      </w:r>
      <w:r>
        <w:rPr>
          <w:rFonts w:ascii="맑은 고딕" w:eastAsia="맑은 고딕" w:hAnsi="맑은 고딕"/>
          <w:sz w:val="24"/>
        </w:rPr>
        <w:t>찰청</w:t>
      </w:r>
      <w:proofErr w:type="spellEnd"/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사이버테러대응센터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proofErr w:type="gramStart"/>
      <w:r>
        <w:rPr>
          <w:rFonts w:ascii="맑은 고딕" w:eastAsia="맑은 고딕"/>
          <w:sz w:val="24"/>
        </w:rPr>
        <w:t>소관업무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개인정보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침해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관련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형사사건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문의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및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신고</w:t>
      </w:r>
    </w:p>
    <w:p w:rsidR="00A149D2" w:rsidRDefault="0060604B">
      <w:pPr>
        <w:pStyle w:val="a3"/>
        <w:ind w:left="385" w:right="204" w:hanging="385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proofErr w:type="gramStart"/>
      <w:r>
        <w:rPr>
          <w:rFonts w:ascii="맑은 고딕" w:eastAsia="맑은 고딕"/>
          <w:sz w:val="24"/>
        </w:rPr>
        <w:t>홈페이지</w:t>
      </w:r>
      <w:r>
        <w:rPr>
          <w:rFonts w:ascii="맑은 고딕" w:eastAsia="맑은 고딕"/>
          <w:sz w:val="24"/>
        </w:rPr>
        <w:t xml:space="preserve"> :</w:t>
      </w:r>
      <w:proofErr w:type="gramEnd"/>
      <w:r>
        <w:rPr>
          <w:rFonts w:ascii="맑은 고딕" w:eastAsia="맑은 고딕"/>
          <w:sz w:val="24"/>
        </w:rPr>
        <w:t xml:space="preserve"> </w:t>
      </w:r>
      <w:hyperlink r:id="rId16">
        <w:r>
          <w:rPr>
            <w:rFonts w:ascii="Times New Roman" w:eastAsia="Times New Roman"/>
            <w:color w:val="0066CC"/>
            <w:sz w:val="24"/>
            <w:u w:val="single"/>
          </w:rPr>
          <w:t>www.netan.go.kr</w:t>
        </w:r>
      </w:hyperlink>
    </w:p>
    <w:p w:rsidR="00A149D2" w:rsidRDefault="0060604B">
      <w:pPr>
        <w:pStyle w:val="a3"/>
        <w:ind w:left="1599" w:right="204" w:hanging="1599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t xml:space="preserve">      - </w:t>
      </w:r>
      <w:r>
        <w:rPr>
          <w:rFonts w:ascii="맑은 고딕" w:eastAsia="맑은 고딕"/>
          <w:sz w:val="24"/>
        </w:rPr>
        <w:t>전화</w:t>
      </w:r>
      <w:r>
        <w:rPr>
          <w:rFonts w:ascii="맑은 고딕" w:eastAsia="맑은 고딕"/>
          <w:sz w:val="24"/>
        </w:rPr>
        <w:t xml:space="preserve"> :</w:t>
      </w:r>
      <w:r>
        <w:rPr>
          <w:rFonts w:ascii="맑은 고딕" w:eastAsia="맑은 고딕" w:hAnsi="맑은 고딕"/>
          <w:sz w:val="24"/>
        </w:rPr>
        <w:t>(</w:t>
      </w:r>
      <w:r>
        <w:rPr>
          <w:rFonts w:ascii="맑은 고딕" w:eastAsia="맑은 고딕" w:hAnsi="맑은 고딕"/>
          <w:sz w:val="24"/>
        </w:rPr>
        <w:t>사이버범죄</w:t>
      </w:r>
      <w:proofErr w:type="gramStart"/>
      <w:r>
        <w:rPr>
          <w:rFonts w:ascii="맑은 고딕" w:eastAsia="맑은 고딕" w:hAnsi="맑은 고딕"/>
          <w:sz w:val="24"/>
        </w:rPr>
        <w:t>)  02</w:t>
      </w:r>
      <w:proofErr w:type="gramEnd"/>
      <w:r>
        <w:rPr>
          <w:rFonts w:ascii="맑은 고딕" w:eastAsia="맑은 고딕" w:hAnsi="맑은 고딕"/>
          <w:sz w:val="24"/>
        </w:rPr>
        <w:t>-393-9112, (</w:t>
      </w:r>
      <w:r>
        <w:rPr>
          <w:rFonts w:ascii="맑은 고딕" w:eastAsia="맑은 고딕" w:hAnsi="맑은 고딕"/>
          <w:sz w:val="24"/>
        </w:rPr>
        <w:t>경찰청</w:t>
      </w:r>
      <w:r>
        <w:rPr>
          <w:rFonts w:ascii="맑은 고딕" w:eastAsia="맑은 고딕" w:hAnsi="맑은 고딕"/>
          <w:sz w:val="24"/>
        </w:rPr>
        <w:t xml:space="preserve"> </w:t>
      </w:r>
      <w:r>
        <w:rPr>
          <w:rFonts w:ascii="맑은 고딕" w:eastAsia="맑은 고딕" w:hAnsi="맑은 고딕"/>
          <w:sz w:val="24"/>
        </w:rPr>
        <w:t>대표</w:t>
      </w:r>
      <w:r>
        <w:rPr>
          <w:rFonts w:ascii="맑은 고딕" w:eastAsia="맑은 고딕" w:hAnsi="맑은 고딕"/>
          <w:sz w:val="24"/>
        </w:rPr>
        <w:t>) 1566-0112</w:t>
      </w:r>
    </w:p>
    <w:p w:rsidR="00A149D2" w:rsidRDefault="00A149D2"/>
    <w:sectPr w:rsidR="00A149D2">
      <w:pgSz w:w="11905" w:h="16837"/>
      <w:pgMar w:top="1417" w:right="1133" w:bottom="1133" w:left="113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04B" w:rsidRDefault="0060604B" w:rsidP="000029EB">
      <w:pPr>
        <w:spacing w:line="240" w:lineRule="auto"/>
      </w:pPr>
      <w:r>
        <w:separator/>
      </w:r>
    </w:p>
  </w:endnote>
  <w:endnote w:type="continuationSeparator" w:id="0">
    <w:p w:rsidR="0060604B" w:rsidRDefault="0060604B" w:rsidP="00002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30504000101010101"/>
    <w:charset w:val="81"/>
    <w:family w:val="modern"/>
    <w:pitch w:val="variable"/>
    <w:sig w:usb0="F7002EFF" w:usb1="19DFFFFF" w:usb2="001BFDD7" w:usb3="00000000" w:csb0="001F007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04B" w:rsidRDefault="0060604B" w:rsidP="000029EB">
      <w:pPr>
        <w:spacing w:line="240" w:lineRule="auto"/>
      </w:pPr>
      <w:r>
        <w:separator/>
      </w:r>
    </w:p>
  </w:footnote>
  <w:footnote w:type="continuationSeparator" w:id="0">
    <w:p w:rsidR="0060604B" w:rsidRDefault="0060604B" w:rsidP="000029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67FC"/>
    <w:multiLevelType w:val="singleLevel"/>
    <w:tmpl w:val="FCC84D82"/>
    <w:lvl w:ilvl="0">
      <w:start w:val="1"/>
      <w:numFmt w:val="bullet"/>
      <w:suff w:val="nothing"/>
      <w:lvlText w:val="●"/>
      <w:lvlJc w:val="left"/>
    </w:lvl>
  </w:abstractNum>
  <w:abstractNum w:abstractNumId="1">
    <w:nsid w:val="0F084610"/>
    <w:multiLevelType w:val="multilevel"/>
    <w:tmpl w:val="4414310E"/>
    <w:lvl w:ilvl="0">
      <w:start w:val="1"/>
      <w:numFmt w:val="bullet"/>
      <w:suff w:val="nothing"/>
      <w:lvlText w:val="●"/>
      <w:lvlJc w:val="left"/>
      <w:pPr>
        <w:ind w:left="800" w:firstLine="0"/>
      </w:pPr>
      <w:rPr>
        <w:color w:val="000000"/>
      </w:rPr>
    </w:lvl>
    <w:lvl w:ilvl="1">
      <w:start w:val="1"/>
      <w:numFmt w:val="bullet"/>
      <w:suff w:val="nothing"/>
      <w:lvlText w:val="●"/>
      <w:lvlJc w:val="left"/>
      <w:pPr>
        <w:ind w:left="1200" w:hanging="400"/>
      </w:pPr>
      <w:rPr>
        <w:color w:val="000000"/>
      </w:rPr>
    </w:lvl>
    <w:lvl w:ilvl="2">
      <w:start w:val="1"/>
      <w:numFmt w:val="bullet"/>
      <w:suff w:val="nothing"/>
      <w:lvlText w:val="○"/>
      <w:lvlJc w:val="left"/>
      <w:pPr>
        <w:ind w:left="1600" w:hanging="400"/>
      </w:pPr>
      <w:rPr>
        <w:color w:val="000000"/>
      </w:rPr>
    </w:lvl>
    <w:lvl w:ilvl="3">
      <w:start w:val="1"/>
      <w:numFmt w:val="bullet"/>
      <w:suff w:val="nothing"/>
      <w:lvlText w:val="■"/>
      <w:lvlJc w:val="left"/>
      <w:pPr>
        <w:ind w:left="2000" w:hanging="400"/>
      </w:pPr>
      <w:rPr>
        <w:color w:val="000000"/>
      </w:rPr>
    </w:lvl>
    <w:lvl w:ilvl="4">
      <w:start w:val="1"/>
      <w:numFmt w:val="bullet"/>
      <w:suff w:val="nothing"/>
      <w:lvlText w:val="●"/>
      <w:lvlJc w:val="left"/>
      <w:pPr>
        <w:ind w:left="2400" w:hanging="400"/>
      </w:pPr>
      <w:rPr>
        <w:color w:val="000000"/>
      </w:rPr>
    </w:lvl>
    <w:lvl w:ilvl="5">
      <w:start w:val="1"/>
      <w:numFmt w:val="bullet"/>
      <w:suff w:val="nothing"/>
      <w:lvlText w:val="○"/>
      <w:lvlJc w:val="left"/>
      <w:pPr>
        <w:ind w:left="2800" w:hanging="400"/>
      </w:pPr>
      <w:rPr>
        <w:color w:val="000000"/>
      </w:rPr>
    </w:lvl>
    <w:lvl w:ilvl="6">
      <w:start w:val="1"/>
      <w:numFmt w:val="bullet"/>
      <w:suff w:val="nothing"/>
      <w:lvlText w:val="■"/>
      <w:lvlJc w:val="left"/>
      <w:pPr>
        <w:ind w:left="3200" w:hanging="400"/>
      </w:pPr>
      <w:rPr>
        <w:color w:val="000000"/>
      </w:rPr>
    </w:lvl>
    <w:lvl w:ilvl="7">
      <w:start w:val="1"/>
      <w:numFmt w:val="bullet"/>
      <w:suff w:val="nothing"/>
      <w:lvlText w:val="●"/>
      <w:lvlJc w:val="left"/>
      <w:pPr>
        <w:ind w:left="3600" w:hanging="400"/>
      </w:pPr>
      <w:rPr>
        <w:color w:val="000000"/>
      </w:rPr>
    </w:lvl>
    <w:lvl w:ilvl="8">
      <w:start w:val="1"/>
      <w:numFmt w:val="bullet"/>
      <w:suff w:val="nothing"/>
      <w:lvlText w:val="○"/>
      <w:lvlJc w:val="left"/>
      <w:pPr>
        <w:ind w:left="4000" w:hanging="400"/>
      </w:pPr>
      <w:rPr>
        <w:color w:val="000000"/>
      </w:rPr>
    </w:lvl>
  </w:abstractNum>
  <w:abstractNum w:abstractNumId="2">
    <w:nsid w:val="1423495F"/>
    <w:multiLevelType w:val="multilevel"/>
    <w:tmpl w:val="30522B04"/>
    <w:lvl w:ilvl="0">
      <w:start w:val="1"/>
      <w:numFmt w:val="bullet"/>
      <w:suff w:val="nothing"/>
      <w:lvlText w:val="●"/>
      <w:lvlJc w:val="left"/>
      <w:pPr>
        <w:ind w:left="800" w:hanging="400"/>
      </w:pPr>
    </w:lvl>
    <w:lvl w:ilvl="1">
      <w:start w:val="1"/>
      <w:numFmt w:val="none"/>
      <w:suff w:val="nothing"/>
      <w:lvlText w:val=""/>
      <w:lvlJc w:val="left"/>
      <w:pPr>
        <w:ind w:left="1200" w:hanging="400"/>
      </w:pPr>
      <w:rPr>
        <w:color w:val="00000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none"/>
      <w:suff w:val="nothing"/>
      <w:lvlText w:val=""/>
      <w:lvlJc w:val="left"/>
      <w:pPr>
        <w:ind w:left="2800" w:hanging="400"/>
      </w:pPr>
      <w:rPr>
        <w:color w:val="000000"/>
      </w:rPr>
    </w:lvl>
    <w:lvl w:ilvl="6">
      <w:start w:val="1"/>
      <w:numFmt w:val="none"/>
      <w:suff w:val="nothing"/>
      <w:lvlText w:val=""/>
      <w:lvlJc w:val="left"/>
      <w:pPr>
        <w:ind w:left="3200" w:hanging="400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ind w:left="3600" w:hanging="400"/>
      </w:pPr>
      <w:rPr>
        <w:color w:val="000000"/>
      </w:rPr>
    </w:lvl>
    <w:lvl w:ilvl="8">
      <w:start w:val="1"/>
      <w:numFmt w:val="none"/>
      <w:suff w:val="nothing"/>
      <w:lvlText w:val=""/>
      <w:lvlJc w:val="left"/>
      <w:pPr>
        <w:ind w:left="4000" w:hanging="400"/>
      </w:pPr>
      <w:rPr>
        <w:color w:val="000000"/>
      </w:rPr>
    </w:lvl>
  </w:abstractNum>
  <w:abstractNum w:abstractNumId="3">
    <w:nsid w:val="2F1A2C3A"/>
    <w:multiLevelType w:val="multilevel"/>
    <w:tmpl w:val="C7128842"/>
    <w:lvl w:ilvl="0">
      <w:start w:val="1"/>
      <w:numFmt w:val="bullet"/>
      <w:suff w:val="nothing"/>
      <w:lvlText w:val="●"/>
      <w:lvlJc w:val="left"/>
      <w:pPr>
        <w:ind w:left="800" w:firstLine="0"/>
      </w:pPr>
      <w:rPr>
        <w:color w:val="000000"/>
      </w:rPr>
    </w:lvl>
    <w:lvl w:ilvl="1">
      <w:start w:val="1"/>
      <w:numFmt w:val="bullet"/>
      <w:suff w:val="nothing"/>
      <w:lvlText w:val="●"/>
      <w:lvlJc w:val="left"/>
      <w:pPr>
        <w:ind w:left="1200" w:hanging="400"/>
      </w:pPr>
      <w:rPr>
        <w:color w:val="000000"/>
      </w:rPr>
    </w:lvl>
    <w:lvl w:ilvl="2">
      <w:start w:val="1"/>
      <w:numFmt w:val="bullet"/>
      <w:suff w:val="nothing"/>
      <w:lvlText w:val="○"/>
      <w:lvlJc w:val="left"/>
      <w:pPr>
        <w:ind w:left="1600" w:hanging="400"/>
      </w:pPr>
      <w:rPr>
        <w:color w:val="000000"/>
      </w:rPr>
    </w:lvl>
    <w:lvl w:ilvl="3">
      <w:start w:val="1"/>
      <w:numFmt w:val="bullet"/>
      <w:suff w:val="nothing"/>
      <w:lvlText w:val="■"/>
      <w:lvlJc w:val="left"/>
      <w:pPr>
        <w:ind w:left="2000" w:hanging="400"/>
      </w:pPr>
      <w:rPr>
        <w:color w:val="000000"/>
      </w:rPr>
    </w:lvl>
    <w:lvl w:ilvl="4">
      <w:start w:val="1"/>
      <w:numFmt w:val="bullet"/>
      <w:suff w:val="nothing"/>
      <w:lvlText w:val="●"/>
      <w:lvlJc w:val="left"/>
      <w:pPr>
        <w:ind w:left="2400" w:hanging="400"/>
      </w:pPr>
      <w:rPr>
        <w:color w:val="000000"/>
      </w:rPr>
    </w:lvl>
    <w:lvl w:ilvl="5">
      <w:start w:val="1"/>
      <w:numFmt w:val="bullet"/>
      <w:suff w:val="nothing"/>
      <w:lvlText w:val="○"/>
      <w:lvlJc w:val="left"/>
      <w:pPr>
        <w:ind w:left="2800" w:hanging="400"/>
      </w:pPr>
      <w:rPr>
        <w:color w:val="000000"/>
      </w:rPr>
    </w:lvl>
    <w:lvl w:ilvl="6">
      <w:start w:val="1"/>
      <w:numFmt w:val="bullet"/>
      <w:suff w:val="nothing"/>
      <w:lvlText w:val="■"/>
      <w:lvlJc w:val="left"/>
      <w:pPr>
        <w:ind w:left="3200" w:hanging="400"/>
      </w:pPr>
      <w:rPr>
        <w:color w:val="000000"/>
      </w:rPr>
    </w:lvl>
    <w:lvl w:ilvl="7">
      <w:start w:val="1"/>
      <w:numFmt w:val="bullet"/>
      <w:suff w:val="nothing"/>
      <w:lvlText w:val="●"/>
      <w:lvlJc w:val="left"/>
      <w:pPr>
        <w:ind w:left="3600" w:hanging="400"/>
      </w:pPr>
      <w:rPr>
        <w:color w:val="000000"/>
      </w:rPr>
    </w:lvl>
    <w:lvl w:ilvl="8">
      <w:start w:val="1"/>
      <w:numFmt w:val="bullet"/>
      <w:suff w:val="nothing"/>
      <w:lvlText w:val="○"/>
      <w:lvlJc w:val="left"/>
      <w:pPr>
        <w:ind w:left="4000" w:hanging="400"/>
      </w:pPr>
      <w:rPr>
        <w:color w:val="000000"/>
      </w:rPr>
    </w:lvl>
  </w:abstractNum>
  <w:abstractNum w:abstractNumId="4">
    <w:nsid w:val="37782315"/>
    <w:multiLevelType w:val="multilevel"/>
    <w:tmpl w:val="32C4DC54"/>
    <w:lvl w:ilvl="0">
      <w:start w:val="1"/>
      <w:numFmt w:val="bullet"/>
      <w:lvlText w:val=""/>
      <w:lvlJc w:val="left"/>
      <w:pPr>
        <w:ind w:left="240" w:hanging="240"/>
      </w:pPr>
      <w:rPr>
        <w:rFonts w:ascii="Wingdings" w:eastAsia="Wingdings" w:hAnsi="Wingdings" w:hint="default"/>
      </w:rPr>
    </w:lvl>
    <w:lvl w:ilvl="1">
      <w:start w:val="1"/>
      <w:numFmt w:val="bullet"/>
      <w:lvlText w:val=""/>
      <w:lvlJc w:val="left"/>
      <w:pPr>
        <w:ind w:left="480" w:hanging="240"/>
      </w:pPr>
      <w:rPr>
        <w:rFonts w:ascii="Wingdings" w:eastAsia="Wingdings" w:hAnsi="Wingdings" w:hint="default"/>
      </w:rPr>
    </w:lvl>
    <w:lvl w:ilvl="2">
      <w:start w:val="1"/>
      <w:numFmt w:val="bullet"/>
      <w:lvlText w:val=""/>
      <w:lvlJc w:val="left"/>
      <w:pPr>
        <w:ind w:left="720" w:hanging="240"/>
      </w:pPr>
      <w:rPr>
        <w:rFonts w:ascii="Wingdings" w:eastAsia="Wingdings" w:hAnsi="Wingdings" w:hint="default"/>
      </w:rPr>
    </w:lvl>
    <w:lvl w:ilvl="3">
      <w:start w:val="1"/>
      <w:numFmt w:val="bullet"/>
      <w:lvlText w:val=""/>
      <w:lvlJc w:val="left"/>
      <w:pPr>
        <w:ind w:left="960" w:hanging="240"/>
      </w:pPr>
      <w:rPr>
        <w:rFonts w:ascii="Wingdings" w:eastAsia="Wingdings" w:hAnsi="Wingdings" w:hint="default"/>
      </w:rPr>
    </w:lvl>
    <w:lvl w:ilvl="4">
      <w:start w:val="1"/>
      <w:numFmt w:val="bullet"/>
      <w:lvlText w:val=""/>
      <w:lvlJc w:val="left"/>
      <w:pPr>
        <w:ind w:left="1200" w:hanging="240"/>
      </w:pPr>
      <w:rPr>
        <w:rFonts w:ascii="Wingdings" w:eastAsia="Wingdings" w:hAnsi="Wingdings" w:hint="default"/>
      </w:rPr>
    </w:lvl>
    <w:lvl w:ilvl="5">
      <w:start w:val="1"/>
      <w:numFmt w:val="bullet"/>
      <w:lvlText w:val=""/>
      <w:lvlJc w:val="left"/>
      <w:pPr>
        <w:ind w:left="1440" w:hanging="240"/>
      </w:pPr>
      <w:rPr>
        <w:rFonts w:ascii="Wingdings" w:eastAsia="Wingdings" w:hAnsi="Wingdings" w:hint="default"/>
      </w:rPr>
    </w:lvl>
    <w:lvl w:ilvl="6">
      <w:start w:val="1"/>
      <w:numFmt w:val="bullet"/>
      <w:lvlText w:val=""/>
      <w:lvlJc w:val="left"/>
      <w:pPr>
        <w:ind w:left="1680" w:hanging="240"/>
      </w:pPr>
      <w:rPr>
        <w:rFonts w:ascii="Wingdings" w:eastAsia="Wingdings" w:hAnsi="Wingdings" w:hint="default"/>
      </w:rPr>
    </w:lvl>
    <w:lvl w:ilvl="7">
      <w:start w:val="1"/>
      <w:numFmt w:val="bullet"/>
      <w:lvlText w:val=""/>
      <w:lvlJc w:val="left"/>
      <w:pPr>
        <w:ind w:left="1920" w:hanging="240"/>
      </w:pPr>
      <w:rPr>
        <w:rFonts w:ascii="Wingdings" w:eastAsia="Wingdings" w:hAnsi="Wingdings" w:hint="default"/>
      </w:rPr>
    </w:lvl>
    <w:lvl w:ilvl="8">
      <w:start w:val="1"/>
      <w:numFmt w:val="bullet"/>
      <w:lvlText w:val=""/>
      <w:lvlJc w:val="left"/>
      <w:pPr>
        <w:ind w:left="2160" w:hanging="240"/>
      </w:pPr>
      <w:rPr>
        <w:rFonts w:ascii="Wingdings" w:eastAsia="Wingdings" w:hAnsi="Wingdings" w:hint="default"/>
      </w:rPr>
    </w:lvl>
  </w:abstractNum>
  <w:abstractNum w:abstractNumId="5">
    <w:nsid w:val="3E771FBD"/>
    <w:multiLevelType w:val="multilevel"/>
    <w:tmpl w:val="76201BDC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A77D77"/>
    <w:multiLevelType w:val="multilevel"/>
    <w:tmpl w:val="3A46FA7A"/>
    <w:lvl w:ilvl="0">
      <w:start w:val="1"/>
      <w:numFmt w:val="bullet"/>
      <w:suff w:val="nothing"/>
      <w:lvlText w:val="●"/>
      <w:lvlJc w:val="left"/>
      <w:pPr>
        <w:ind w:left="800" w:hanging="400"/>
      </w:pPr>
    </w:lvl>
    <w:lvl w:ilvl="1">
      <w:start w:val="1"/>
      <w:numFmt w:val="none"/>
      <w:suff w:val="nothing"/>
      <w:lvlText w:val=""/>
      <w:lvlJc w:val="left"/>
      <w:pPr>
        <w:ind w:left="1200" w:hanging="400"/>
      </w:pPr>
      <w:rPr>
        <w:color w:val="000000"/>
      </w:rPr>
    </w:lvl>
    <w:lvl w:ilvl="2">
      <w:numFmt w:val="decimal"/>
      <w:lvlText w:val=""/>
      <w:lvlJc w:val="left"/>
    </w:lvl>
    <w:lvl w:ilvl="3">
      <w:start w:val="1"/>
      <w:numFmt w:val="none"/>
      <w:suff w:val="nothing"/>
      <w:lvlText w:val=""/>
      <w:lvlJc w:val="left"/>
      <w:pPr>
        <w:ind w:left="2000" w:hanging="400"/>
      </w:pPr>
      <w:rPr>
        <w:color w:val="000000"/>
      </w:rPr>
    </w:lvl>
    <w:lvl w:ilvl="4">
      <w:start w:val="1"/>
      <w:numFmt w:val="none"/>
      <w:suff w:val="nothing"/>
      <w:lvlText w:val=""/>
      <w:lvlJc w:val="left"/>
      <w:pPr>
        <w:ind w:left="2400" w:hanging="400"/>
      </w:pPr>
      <w:rPr>
        <w:color w:val="000000"/>
      </w:rPr>
    </w:lvl>
    <w:lvl w:ilvl="5">
      <w:start w:val="1"/>
      <w:numFmt w:val="none"/>
      <w:suff w:val="nothing"/>
      <w:lvlText w:val=""/>
      <w:lvlJc w:val="left"/>
      <w:pPr>
        <w:ind w:left="2800" w:hanging="400"/>
      </w:pPr>
      <w:rPr>
        <w:color w:val="000000"/>
      </w:rPr>
    </w:lvl>
    <w:lvl w:ilvl="6">
      <w:start w:val="1"/>
      <w:numFmt w:val="none"/>
      <w:suff w:val="nothing"/>
      <w:lvlText w:val=""/>
      <w:lvlJc w:val="left"/>
      <w:pPr>
        <w:ind w:left="3200" w:hanging="400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ind w:left="3600" w:hanging="400"/>
      </w:pPr>
      <w:rPr>
        <w:color w:val="000000"/>
      </w:rPr>
    </w:lvl>
    <w:lvl w:ilvl="8">
      <w:start w:val="1"/>
      <w:numFmt w:val="none"/>
      <w:suff w:val="nothing"/>
      <w:lvlText w:val=""/>
      <w:lvlJc w:val="left"/>
      <w:pPr>
        <w:ind w:left="4000" w:hanging="400"/>
      </w:pPr>
      <w:rPr>
        <w:color w:val="000000"/>
      </w:rPr>
    </w:lvl>
  </w:abstractNum>
  <w:abstractNum w:abstractNumId="7">
    <w:nsid w:val="41732293"/>
    <w:multiLevelType w:val="multilevel"/>
    <w:tmpl w:val="5A3074B6"/>
    <w:lvl w:ilvl="0">
      <w:start w:val="1"/>
      <w:numFmt w:val="bullet"/>
      <w:suff w:val="nothing"/>
      <w:lvlText w:val="●"/>
      <w:lvlJc w:val="left"/>
      <w:pPr>
        <w:ind w:left="800" w:firstLine="0"/>
      </w:pPr>
      <w:rPr>
        <w:color w:val="000000"/>
      </w:rPr>
    </w:lvl>
    <w:lvl w:ilvl="1">
      <w:start w:val="1"/>
      <w:numFmt w:val="bullet"/>
      <w:suff w:val="nothing"/>
      <w:lvlText w:val="●"/>
      <w:lvlJc w:val="left"/>
      <w:pPr>
        <w:ind w:left="1200" w:hanging="400"/>
      </w:pPr>
      <w:rPr>
        <w:color w:val="000000"/>
      </w:rPr>
    </w:lvl>
    <w:lvl w:ilvl="2">
      <w:start w:val="1"/>
      <w:numFmt w:val="bullet"/>
      <w:suff w:val="nothing"/>
      <w:lvlText w:val="○"/>
      <w:lvlJc w:val="left"/>
      <w:pPr>
        <w:ind w:left="1600" w:hanging="400"/>
      </w:pPr>
      <w:rPr>
        <w:color w:val="000000"/>
      </w:rPr>
    </w:lvl>
    <w:lvl w:ilvl="3">
      <w:start w:val="1"/>
      <w:numFmt w:val="bullet"/>
      <w:suff w:val="nothing"/>
      <w:lvlText w:val="■"/>
      <w:lvlJc w:val="left"/>
      <w:pPr>
        <w:ind w:left="2000" w:hanging="400"/>
      </w:pPr>
      <w:rPr>
        <w:color w:val="000000"/>
      </w:rPr>
    </w:lvl>
    <w:lvl w:ilvl="4">
      <w:start w:val="1"/>
      <w:numFmt w:val="bullet"/>
      <w:suff w:val="nothing"/>
      <w:lvlText w:val="●"/>
      <w:lvlJc w:val="left"/>
      <w:pPr>
        <w:ind w:left="2400" w:hanging="400"/>
      </w:pPr>
      <w:rPr>
        <w:color w:val="000000"/>
      </w:rPr>
    </w:lvl>
    <w:lvl w:ilvl="5">
      <w:start w:val="1"/>
      <w:numFmt w:val="bullet"/>
      <w:suff w:val="nothing"/>
      <w:lvlText w:val="○"/>
      <w:lvlJc w:val="left"/>
      <w:pPr>
        <w:ind w:left="2800" w:hanging="400"/>
      </w:pPr>
      <w:rPr>
        <w:color w:val="000000"/>
      </w:rPr>
    </w:lvl>
    <w:lvl w:ilvl="6">
      <w:start w:val="1"/>
      <w:numFmt w:val="bullet"/>
      <w:suff w:val="nothing"/>
      <w:lvlText w:val="■"/>
      <w:lvlJc w:val="left"/>
      <w:pPr>
        <w:ind w:left="3200" w:hanging="400"/>
      </w:pPr>
      <w:rPr>
        <w:color w:val="000000"/>
      </w:rPr>
    </w:lvl>
    <w:lvl w:ilvl="7">
      <w:start w:val="1"/>
      <w:numFmt w:val="bullet"/>
      <w:suff w:val="nothing"/>
      <w:lvlText w:val="●"/>
      <w:lvlJc w:val="left"/>
      <w:pPr>
        <w:ind w:left="3600" w:hanging="400"/>
      </w:pPr>
      <w:rPr>
        <w:color w:val="000000"/>
      </w:rPr>
    </w:lvl>
    <w:lvl w:ilvl="8">
      <w:start w:val="1"/>
      <w:numFmt w:val="bullet"/>
      <w:suff w:val="nothing"/>
      <w:lvlText w:val="○"/>
      <w:lvlJc w:val="left"/>
      <w:pPr>
        <w:ind w:left="4000" w:hanging="400"/>
      </w:pPr>
      <w:rPr>
        <w:color w:val="000000"/>
      </w:rPr>
    </w:lvl>
  </w:abstractNum>
  <w:abstractNum w:abstractNumId="8">
    <w:nsid w:val="49ED4D37"/>
    <w:multiLevelType w:val="hybridMultilevel"/>
    <w:tmpl w:val="DA8A6C6E"/>
    <w:lvl w:ilvl="0" w:tplc="18E8E1C4">
      <w:start w:val="1"/>
      <w:numFmt w:val="decimal"/>
      <w:suff w:val="nothing"/>
      <w:lvlText w:val="%1."/>
      <w:lvlJc w:val="left"/>
      <w:pPr>
        <w:ind w:left="0" w:hanging="50"/>
      </w:pPr>
    </w:lvl>
    <w:lvl w:ilvl="1" w:tplc="AD7CF2C8">
      <w:start w:val="1"/>
      <w:numFmt w:val="ganada"/>
      <w:suff w:val="nothing"/>
      <w:lvlText w:val="%2."/>
      <w:lvlJc w:val="left"/>
      <w:pPr>
        <w:ind w:left="0" w:hanging="50"/>
      </w:pPr>
    </w:lvl>
    <w:lvl w:ilvl="2" w:tplc="8C0C34E0">
      <w:start w:val="1"/>
      <w:numFmt w:val="decimal"/>
      <w:suff w:val="nothing"/>
      <w:lvlText w:val="%3)"/>
      <w:lvlJc w:val="left"/>
      <w:pPr>
        <w:ind w:left="0" w:hanging="50"/>
      </w:pPr>
    </w:lvl>
    <w:lvl w:ilvl="3" w:tplc="FA901720">
      <w:start w:val="1"/>
      <w:numFmt w:val="ganada"/>
      <w:suff w:val="nothing"/>
      <w:lvlText w:val="%4)"/>
      <w:lvlJc w:val="left"/>
      <w:pPr>
        <w:ind w:left="0" w:hanging="50"/>
      </w:pPr>
    </w:lvl>
    <w:lvl w:ilvl="4" w:tplc="6E203248">
      <w:start w:val="1"/>
      <w:numFmt w:val="decimal"/>
      <w:suff w:val="nothing"/>
      <w:lvlText w:val="(%5)"/>
      <w:lvlJc w:val="left"/>
      <w:pPr>
        <w:ind w:left="0" w:hanging="50"/>
      </w:pPr>
    </w:lvl>
    <w:lvl w:ilvl="5" w:tplc="641AB0E2">
      <w:start w:val="1"/>
      <w:numFmt w:val="ganada"/>
      <w:suff w:val="nothing"/>
      <w:lvlText w:val="(%6)"/>
      <w:lvlJc w:val="left"/>
      <w:pPr>
        <w:ind w:left="0" w:hanging="50"/>
      </w:pPr>
    </w:lvl>
    <w:lvl w:ilvl="6" w:tplc="473A10A0">
      <w:start w:val="1"/>
      <w:numFmt w:val="decimalEnclosedCircle"/>
      <w:suff w:val="nothing"/>
      <w:lvlText w:val="%7"/>
      <w:lvlJc w:val="left"/>
      <w:pPr>
        <w:ind w:left="0" w:hanging="50"/>
      </w:pPr>
    </w:lvl>
    <w:lvl w:ilvl="7" w:tplc="472021D8">
      <w:numFmt w:val="decimal"/>
      <w:lvlText w:val=""/>
      <w:lvlJc w:val="left"/>
    </w:lvl>
    <w:lvl w:ilvl="8" w:tplc="CE36A2A8">
      <w:numFmt w:val="decimal"/>
      <w:lvlText w:val=""/>
      <w:lvlJc w:val="left"/>
    </w:lvl>
  </w:abstractNum>
  <w:abstractNum w:abstractNumId="9">
    <w:nsid w:val="549B0173"/>
    <w:multiLevelType w:val="multilevel"/>
    <w:tmpl w:val="B436FE7C"/>
    <w:lvl w:ilvl="0">
      <w:start w:val="1"/>
      <w:numFmt w:val="bullet"/>
      <w:suff w:val="nothing"/>
      <w:lvlText w:val="●"/>
      <w:lvlJc w:val="left"/>
      <w:pPr>
        <w:ind w:left="800" w:hanging="400"/>
      </w:pPr>
    </w:lvl>
    <w:lvl w:ilvl="1">
      <w:start w:val="1"/>
      <w:numFmt w:val="none"/>
      <w:suff w:val="nothing"/>
      <w:lvlText w:val=""/>
      <w:lvlJc w:val="left"/>
      <w:pPr>
        <w:ind w:left="1200" w:hanging="400"/>
      </w:pPr>
      <w:rPr>
        <w:color w:val="00000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none"/>
      <w:suff w:val="nothing"/>
      <w:lvlText w:val=""/>
      <w:lvlJc w:val="left"/>
      <w:pPr>
        <w:ind w:left="2800" w:hanging="400"/>
      </w:pPr>
      <w:rPr>
        <w:color w:val="000000"/>
      </w:rPr>
    </w:lvl>
    <w:lvl w:ilvl="6">
      <w:start w:val="1"/>
      <w:numFmt w:val="none"/>
      <w:suff w:val="nothing"/>
      <w:lvlText w:val=""/>
      <w:lvlJc w:val="left"/>
      <w:pPr>
        <w:ind w:left="3200" w:hanging="400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ind w:left="3600" w:hanging="400"/>
      </w:pPr>
      <w:rPr>
        <w:color w:val="000000"/>
      </w:rPr>
    </w:lvl>
    <w:lvl w:ilvl="8">
      <w:start w:val="1"/>
      <w:numFmt w:val="none"/>
      <w:suff w:val="nothing"/>
      <w:lvlText w:val=""/>
      <w:lvlJc w:val="left"/>
      <w:pPr>
        <w:ind w:left="4000" w:hanging="400"/>
      </w:pPr>
      <w:rPr>
        <w:color w:val="000000"/>
      </w:rPr>
    </w:lvl>
  </w:abstractNum>
  <w:abstractNum w:abstractNumId="10">
    <w:nsid w:val="5E7C0B77"/>
    <w:multiLevelType w:val="multilevel"/>
    <w:tmpl w:val="FD006C34"/>
    <w:lvl w:ilvl="0">
      <w:start w:val="1"/>
      <w:numFmt w:val="bullet"/>
      <w:suff w:val="nothing"/>
      <w:lvlText w:val="●"/>
      <w:lvlJc w:val="left"/>
      <w:pPr>
        <w:ind w:left="800" w:hanging="400"/>
      </w:pPr>
    </w:lvl>
    <w:lvl w:ilvl="1">
      <w:start w:val="1"/>
      <w:numFmt w:val="none"/>
      <w:suff w:val="nothing"/>
      <w:lvlText w:val=""/>
      <w:lvlJc w:val="left"/>
      <w:pPr>
        <w:ind w:left="1200" w:hanging="400"/>
      </w:pPr>
      <w:rPr>
        <w:color w:val="00000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none"/>
      <w:suff w:val="nothing"/>
      <w:lvlText w:val=""/>
      <w:lvlJc w:val="left"/>
      <w:pPr>
        <w:ind w:left="3200" w:hanging="400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ind w:left="3600" w:hanging="400"/>
      </w:pPr>
      <w:rPr>
        <w:color w:val="000000"/>
      </w:rPr>
    </w:lvl>
    <w:lvl w:ilvl="8">
      <w:start w:val="1"/>
      <w:numFmt w:val="none"/>
      <w:suff w:val="nothing"/>
      <w:lvlText w:val=""/>
      <w:lvlJc w:val="left"/>
      <w:pPr>
        <w:ind w:left="4000" w:hanging="400"/>
      </w:pPr>
      <w:rPr>
        <w:color w:val="000000"/>
      </w:rPr>
    </w:lvl>
  </w:abstractNum>
  <w:abstractNum w:abstractNumId="11">
    <w:nsid w:val="70733867"/>
    <w:multiLevelType w:val="multilevel"/>
    <w:tmpl w:val="110EA5F0"/>
    <w:lvl w:ilvl="0">
      <w:start w:val="1"/>
      <w:numFmt w:val="bullet"/>
      <w:suff w:val="nothing"/>
      <w:lvlText w:val="●"/>
      <w:lvlJc w:val="left"/>
      <w:pPr>
        <w:ind w:left="800" w:hanging="400"/>
      </w:pPr>
    </w:lvl>
    <w:lvl w:ilvl="1">
      <w:start w:val="1"/>
      <w:numFmt w:val="none"/>
      <w:suff w:val="nothing"/>
      <w:lvlText w:val=""/>
      <w:lvlJc w:val="left"/>
      <w:pPr>
        <w:ind w:left="1200" w:hanging="400"/>
      </w:pPr>
      <w:rPr>
        <w:color w:val="000000"/>
      </w:rPr>
    </w:lvl>
    <w:lvl w:ilvl="2">
      <w:numFmt w:val="decimal"/>
      <w:lvlText w:val=""/>
      <w:lvlJc w:val="left"/>
    </w:lvl>
    <w:lvl w:ilvl="3">
      <w:start w:val="1"/>
      <w:numFmt w:val="none"/>
      <w:suff w:val="nothing"/>
      <w:lvlText w:val=""/>
      <w:lvlJc w:val="left"/>
      <w:pPr>
        <w:ind w:left="2000" w:hanging="400"/>
      </w:pPr>
      <w:rPr>
        <w:color w:val="000000"/>
      </w:rPr>
    </w:lvl>
    <w:lvl w:ilvl="4">
      <w:start w:val="1"/>
      <w:numFmt w:val="none"/>
      <w:suff w:val="nothing"/>
      <w:lvlText w:val=""/>
      <w:lvlJc w:val="left"/>
      <w:pPr>
        <w:ind w:left="2400" w:hanging="400"/>
      </w:pPr>
      <w:rPr>
        <w:color w:val="000000"/>
      </w:rPr>
    </w:lvl>
    <w:lvl w:ilvl="5">
      <w:start w:val="1"/>
      <w:numFmt w:val="none"/>
      <w:suff w:val="nothing"/>
      <w:lvlText w:val=""/>
      <w:lvlJc w:val="left"/>
      <w:pPr>
        <w:ind w:left="2800" w:hanging="400"/>
      </w:pPr>
      <w:rPr>
        <w:color w:val="000000"/>
      </w:rPr>
    </w:lvl>
    <w:lvl w:ilvl="6">
      <w:start w:val="1"/>
      <w:numFmt w:val="none"/>
      <w:suff w:val="nothing"/>
      <w:lvlText w:val=""/>
      <w:lvlJc w:val="left"/>
      <w:pPr>
        <w:ind w:left="3200" w:hanging="400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ind w:left="3600" w:hanging="400"/>
      </w:pPr>
      <w:rPr>
        <w:color w:val="000000"/>
      </w:rPr>
    </w:lvl>
    <w:lvl w:ilvl="8">
      <w:start w:val="1"/>
      <w:numFmt w:val="none"/>
      <w:suff w:val="nothing"/>
      <w:lvlText w:val=""/>
      <w:lvlJc w:val="left"/>
      <w:pPr>
        <w:ind w:left="4000" w:hanging="400"/>
      </w:pPr>
      <w:rPr>
        <w:color w:val="000000"/>
      </w:rPr>
    </w:lvl>
  </w:abstractNum>
  <w:abstractNum w:abstractNumId="12">
    <w:nsid w:val="72DE1143"/>
    <w:multiLevelType w:val="multilevel"/>
    <w:tmpl w:val="EF56488A"/>
    <w:lvl w:ilvl="0">
      <w:start w:val="1"/>
      <w:numFmt w:val="bullet"/>
      <w:suff w:val="nothing"/>
      <w:lvlText w:val="●"/>
      <w:lvlJc w:val="left"/>
      <w:pPr>
        <w:ind w:left="800" w:firstLine="0"/>
      </w:pPr>
      <w:rPr>
        <w:color w:val="000000"/>
      </w:rPr>
    </w:lvl>
    <w:lvl w:ilvl="1">
      <w:start w:val="1"/>
      <w:numFmt w:val="bullet"/>
      <w:suff w:val="nothing"/>
      <w:lvlText w:val="●"/>
      <w:lvlJc w:val="left"/>
      <w:pPr>
        <w:ind w:left="1200" w:hanging="400"/>
      </w:pPr>
      <w:rPr>
        <w:color w:val="000000"/>
      </w:rPr>
    </w:lvl>
    <w:lvl w:ilvl="2">
      <w:start w:val="1"/>
      <w:numFmt w:val="bullet"/>
      <w:suff w:val="nothing"/>
      <w:lvlText w:val="○"/>
      <w:lvlJc w:val="left"/>
      <w:pPr>
        <w:ind w:left="1600" w:hanging="400"/>
      </w:pPr>
      <w:rPr>
        <w:color w:val="000000"/>
      </w:rPr>
    </w:lvl>
    <w:lvl w:ilvl="3">
      <w:start w:val="1"/>
      <w:numFmt w:val="bullet"/>
      <w:suff w:val="nothing"/>
      <w:lvlText w:val="■"/>
      <w:lvlJc w:val="left"/>
      <w:pPr>
        <w:ind w:left="2000" w:hanging="400"/>
      </w:pPr>
      <w:rPr>
        <w:color w:val="000000"/>
      </w:rPr>
    </w:lvl>
    <w:lvl w:ilvl="4">
      <w:start w:val="1"/>
      <w:numFmt w:val="bullet"/>
      <w:suff w:val="nothing"/>
      <w:lvlText w:val="●"/>
      <w:lvlJc w:val="left"/>
      <w:pPr>
        <w:ind w:left="2400" w:hanging="400"/>
      </w:pPr>
      <w:rPr>
        <w:color w:val="000000"/>
      </w:rPr>
    </w:lvl>
    <w:lvl w:ilvl="5">
      <w:start w:val="1"/>
      <w:numFmt w:val="bullet"/>
      <w:suff w:val="nothing"/>
      <w:lvlText w:val="○"/>
      <w:lvlJc w:val="left"/>
      <w:pPr>
        <w:ind w:left="2800" w:hanging="400"/>
      </w:pPr>
      <w:rPr>
        <w:color w:val="000000"/>
      </w:rPr>
    </w:lvl>
    <w:lvl w:ilvl="6">
      <w:start w:val="1"/>
      <w:numFmt w:val="bullet"/>
      <w:suff w:val="nothing"/>
      <w:lvlText w:val="■"/>
      <w:lvlJc w:val="left"/>
      <w:pPr>
        <w:ind w:left="3200" w:hanging="400"/>
      </w:pPr>
      <w:rPr>
        <w:color w:val="000000"/>
      </w:rPr>
    </w:lvl>
    <w:lvl w:ilvl="7">
      <w:start w:val="1"/>
      <w:numFmt w:val="bullet"/>
      <w:suff w:val="nothing"/>
      <w:lvlText w:val="●"/>
      <w:lvlJc w:val="left"/>
      <w:pPr>
        <w:ind w:left="3600" w:hanging="400"/>
      </w:pPr>
      <w:rPr>
        <w:color w:val="000000"/>
      </w:rPr>
    </w:lvl>
    <w:lvl w:ilvl="8">
      <w:start w:val="1"/>
      <w:numFmt w:val="bullet"/>
      <w:suff w:val="nothing"/>
      <w:lvlText w:val="○"/>
      <w:lvlJc w:val="left"/>
      <w:pPr>
        <w:ind w:left="4000" w:hanging="400"/>
      </w:pPr>
      <w:rPr>
        <w:color w:val="000000"/>
      </w:rPr>
    </w:lvl>
  </w:abstractNum>
  <w:abstractNum w:abstractNumId="13">
    <w:nsid w:val="74CC0E4C"/>
    <w:multiLevelType w:val="multilevel"/>
    <w:tmpl w:val="63063106"/>
    <w:lvl w:ilvl="0">
      <w:start w:val="1"/>
      <w:numFmt w:val="bullet"/>
      <w:suff w:val="nothing"/>
      <w:lvlText w:val="●"/>
      <w:lvlJc w:val="left"/>
      <w:pPr>
        <w:ind w:left="800" w:firstLine="0"/>
      </w:pPr>
      <w:rPr>
        <w:color w:val="000000"/>
      </w:rPr>
    </w:lvl>
    <w:lvl w:ilvl="1">
      <w:start w:val="1"/>
      <w:numFmt w:val="bullet"/>
      <w:suff w:val="nothing"/>
      <w:lvlText w:val="●"/>
      <w:lvlJc w:val="left"/>
      <w:pPr>
        <w:ind w:left="1200" w:hanging="400"/>
      </w:pPr>
      <w:rPr>
        <w:color w:val="000000"/>
      </w:rPr>
    </w:lvl>
    <w:lvl w:ilvl="2">
      <w:start w:val="1"/>
      <w:numFmt w:val="bullet"/>
      <w:suff w:val="nothing"/>
      <w:lvlText w:val="○"/>
      <w:lvlJc w:val="left"/>
      <w:pPr>
        <w:ind w:left="1600" w:hanging="400"/>
      </w:pPr>
      <w:rPr>
        <w:color w:val="000000"/>
      </w:rPr>
    </w:lvl>
    <w:lvl w:ilvl="3">
      <w:start w:val="1"/>
      <w:numFmt w:val="bullet"/>
      <w:suff w:val="nothing"/>
      <w:lvlText w:val="■"/>
      <w:lvlJc w:val="left"/>
      <w:pPr>
        <w:ind w:left="2000" w:hanging="400"/>
      </w:pPr>
      <w:rPr>
        <w:color w:val="000000"/>
      </w:rPr>
    </w:lvl>
    <w:lvl w:ilvl="4">
      <w:start w:val="1"/>
      <w:numFmt w:val="bullet"/>
      <w:suff w:val="nothing"/>
      <w:lvlText w:val="●"/>
      <w:lvlJc w:val="left"/>
      <w:pPr>
        <w:ind w:left="2400" w:hanging="400"/>
      </w:pPr>
      <w:rPr>
        <w:color w:val="000000"/>
      </w:rPr>
    </w:lvl>
    <w:lvl w:ilvl="5">
      <w:start w:val="1"/>
      <w:numFmt w:val="bullet"/>
      <w:suff w:val="nothing"/>
      <w:lvlText w:val="○"/>
      <w:lvlJc w:val="left"/>
      <w:pPr>
        <w:ind w:left="2800" w:hanging="400"/>
      </w:pPr>
      <w:rPr>
        <w:color w:val="000000"/>
      </w:rPr>
    </w:lvl>
    <w:lvl w:ilvl="6">
      <w:start w:val="1"/>
      <w:numFmt w:val="bullet"/>
      <w:suff w:val="nothing"/>
      <w:lvlText w:val="■"/>
      <w:lvlJc w:val="left"/>
      <w:pPr>
        <w:ind w:left="3200" w:hanging="400"/>
      </w:pPr>
      <w:rPr>
        <w:color w:val="000000"/>
      </w:rPr>
    </w:lvl>
    <w:lvl w:ilvl="7">
      <w:start w:val="1"/>
      <w:numFmt w:val="bullet"/>
      <w:suff w:val="nothing"/>
      <w:lvlText w:val="●"/>
      <w:lvlJc w:val="left"/>
      <w:pPr>
        <w:ind w:left="3600" w:hanging="400"/>
      </w:pPr>
      <w:rPr>
        <w:color w:val="000000"/>
      </w:rPr>
    </w:lvl>
    <w:lvl w:ilvl="8">
      <w:start w:val="1"/>
      <w:numFmt w:val="bullet"/>
      <w:suff w:val="nothing"/>
      <w:lvlText w:val="○"/>
      <w:lvlJc w:val="left"/>
      <w:pPr>
        <w:ind w:left="4000" w:hanging="400"/>
      </w:pPr>
      <w:rPr>
        <w:color w:val="000000"/>
      </w:rPr>
    </w:lvl>
  </w:abstractNum>
  <w:abstractNum w:abstractNumId="14">
    <w:nsid w:val="7DEF0CB5"/>
    <w:multiLevelType w:val="multilevel"/>
    <w:tmpl w:val="3D9264CA"/>
    <w:lvl w:ilvl="0">
      <w:start w:val="1"/>
      <w:numFmt w:val="bullet"/>
      <w:suff w:val="nothing"/>
      <w:lvlText w:val="●"/>
      <w:lvlJc w:val="left"/>
      <w:pPr>
        <w:ind w:left="800" w:hanging="400"/>
      </w:pPr>
    </w:lvl>
    <w:lvl w:ilvl="1">
      <w:start w:val="1"/>
      <w:numFmt w:val="none"/>
      <w:suff w:val="nothing"/>
      <w:lvlText w:val=""/>
      <w:lvlJc w:val="left"/>
      <w:pPr>
        <w:ind w:left="1200" w:hanging="400"/>
      </w:pPr>
      <w:rPr>
        <w:color w:val="00000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start w:val="1"/>
      <w:numFmt w:val="none"/>
      <w:suff w:val="nothing"/>
      <w:lvlText w:val=""/>
      <w:lvlJc w:val="left"/>
      <w:pPr>
        <w:ind w:left="2800" w:hanging="400"/>
      </w:pPr>
      <w:rPr>
        <w:color w:val="000000"/>
      </w:rPr>
    </w:lvl>
    <w:lvl w:ilvl="6">
      <w:start w:val="1"/>
      <w:numFmt w:val="none"/>
      <w:suff w:val="nothing"/>
      <w:lvlText w:val=""/>
      <w:lvlJc w:val="left"/>
      <w:pPr>
        <w:ind w:left="3200" w:hanging="400"/>
      </w:pPr>
      <w:rPr>
        <w:color w:val="000000"/>
      </w:rPr>
    </w:lvl>
    <w:lvl w:ilvl="7">
      <w:start w:val="1"/>
      <w:numFmt w:val="none"/>
      <w:suff w:val="nothing"/>
      <w:lvlText w:val=""/>
      <w:lvlJc w:val="left"/>
      <w:pPr>
        <w:ind w:left="3600" w:hanging="400"/>
      </w:pPr>
      <w:rPr>
        <w:color w:val="000000"/>
      </w:rPr>
    </w:lvl>
    <w:lvl w:ilvl="8">
      <w:start w:val="1"/>
      <w:numFmt w:val="none"/>
      <w:suff w:val="nothing"/>
      <w:lvlText w:val=""/>
      <w:lvlJc w:val="left"/>
      <w:pPr>
        <w:ind w:left="4000" w:hanging="400"/>
      </w:pPr>
      <w:rPr>
        <w:color w:val="000000"/>
      </w:rPr>
    </w:lvl>
  </w:abstractNum>
  <w:abstractNum w:abstractNumId="15">
    <w:nsid w:val="7DFC04B4"/>
    <w:multiLevelType w:val="multilevel"/>
    <w:tmpl w:val="4DF89BDA"/>
    <w:lvl w:ilvl="0">
      <w:start w:val="1"/>
      <w:numFmt w:val="bullet"/>
      <w:suff w:val="nothing"/>
      <w:lvlText w:val="●"/>
      <w:lvlJc w:val="left"/>
      <w:pPr>
        <w:ind w:left="800" w:firstLine="0"/>
      </w:pPr>
      <w:rPr>
        <w:color w:val="000000"/>
      </w:rPr>
    </w:lvl>
    <w:lvl w:ilvl="1">
      <w:start w:val="1"/>
      <w:numFmt w:val="bullet"/>
      <w:suff w:val="nothing"/>
      <w:lvlText w:val="●"/>
      <w:lvlJc w:val="left"/>
      <w:pPr>
        <w:ind w:left="1200" w:hanging="400"/>
      </w:pPr>
      <w:rPr>
        <w:color w:val="000000"/>
      </w:rPr>
    </w:lvl>
    <w:lvl w:ilvl="2">
      <w:start w:val="1"/>
      <w:numFmt w:val="bullet"/>
      <w:suff w:val="nothing"/>
      <w:lvlText w:val="○"/>
      <w:lvlJc w:val="left"/>
      <w:pPr>
        <w:ind w:left="1600" w:hanging="400"/>
      </w:pPr>
      <w:rPr>
        <w:color w:val="000000"/>
      </w:rPr>
    </w:lvl>
    <w:lvl w:ilvl="3">
      <w:start w:val="1"/>
      <w:numFmt w:val="bullet"/>
      <w:suff w:val="nothing"/>
      <w:lvlText w:val="■"/>
      <w:lvlJc w:val="left"/>
      <w:pPr>
        <w:ind w:left="2000" w:hanging="400"/>
      </w:pPr>
      <w:rPr>
        <w:color w:val="000000"/>
      </w:rPr>
    </w:lvl>
    <w:lvl w:ilvl="4">
      <w:start w:val="1"/>
      <w:numFmt w:val="bullet"/>
      <w:suff w:val="nothing"/>
      <w:lvlText w:val="●"/>
      <w:lvlJc w:val="left"/>
      <w:pPr>
        <w:ind w:left="2400" w:hanging="400"/>
      </w:pPr>
      <w:rPr>
        <w:color w:val="000000"/>
      </w:rPr>
    </w:lvl>
    <w:lvl w:ilvl="5">
      <w:start w:val="1"/>
      <w:numFmt w:val="bullet"/>
      <w:suff w:val="nothing"/>
      <w:lvlText w:val="○"/>
      <w:lvlJc w:val="left"/>
      <w:pPr>
        <w:ind w:left="2800" w:hanging="400"/>
      </w:pPr>
      <w:rPr>
        <w:color w:val="000000"/>
      </w:rPr>
    </w:lvl>
    <w:lvl w:ilvl="6">
      <w:start w:val="1"/>
      <w:numFmt w:val="bullet"/>
      <w:suff w:val="nothing"/>
      <w:lvlText w:val="■"/>
      <w:lvlJc w:val="left"/>
      <w:pPr>
        <w:ind w:left="3200" w:hanging="400"/>
      </w:pPr>
      <w:rPr>
        <w:color w:val="000000"/>
      </w:rPr>
    </w:lvl>
    <w:lvl w:ilvl="7">
      <w:start w:val="1"/>
      <w:numFmt w:val="bullet"/>
      <w:suff w:val="nothing"/>
      <w:lvlText w:val="●"/>
      <w:lvlJc w:val="left"/>
      <w:pPr>
        <w:ind w:left="3600" w:hanging="400"/>
      </w:pPr>
      <w:rPr>
        <w:color w:val="000000"/>
      </w:rPr>
    </w:lvl>
    <w:lvl w:ilvl="8">
      <w:start w:val="1"/>
      <w:numFmt w:val="bullet"/>
      <w:suff w:val="nothing"/>
      <w:lvlText w:val="○"/>
      <w:lvlJc w:val="left"/>
      <w:pPr>
        <w:ind w:left="4000" w:hanging="400"/>
      </w:pPr>
      <w:rPr>
        <w:color w:val="00000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3"/>
  </w:num>
  <w:num w:numId="5">
    <w:abstractNumId w:val="14"/>
  </w:num>
  <w:num w:numId="6">
    <w:abstractNumId w:val="15"/>
  </w:num>
  <w:num w:numId="7">
    <w:abstractNumId w:val="6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"/>
  </w:num>
  <w:num w:numId="13">
    <w:abstractNumId w:val="3"/>
  </w:num>
  <w:num w:numId="14">
    <w:abstractNumId w:val="12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9D2"/>
    <w:rsid w:val="000029EB"/>
    <w:rsid w:val="0060604B"/>
    <w:rsid w:val="00A149D2"/>
    <w:rsid w:val="00F6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함초롬바탕" w:eastAsia="함초롬바탕" w:hAnsi="Times New Roman" w:cs="Times New Roman"/>
        <w:color w:val="000000"/>
        <w:lang w:val="en-US" w:eastAsia="ko-KR" w:bidi="ar-SA"/>
      </w:rPr>
    </w:rPrDefault>
    <w:pPrDefault>
      <w:pP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ind w:left="300"/>
    </w:pPr>
  </w:style>
  <w:style w:type="paragraph" w:customStyle="1" w:styleId="1">
    <w:name w:val="개요 1"/>
    <w:pPr>
      <w:ind w:left="200"/>
    </w:pPr>
  </w:style>
  <w:style w:type="paragraph" w:customStyle="1" w:styleId="2">
    <w:name w:val="개요 2"/>
    <w:pPr>
      <w:ind w:left="400"/>
    </w:pPr>
  </w:style>
  <w:style w:type="paragraph" w:customStyle="1" w:styleId="3">
    <w:name w:val="개요 3"/>
    <w:pPr>
      <w:ind w:left="600"/>
    </w:pPr>
  </w:style>
  <w:style w:type="paragraph" w:customStyle="1" w:styleId="4">
    <w:name w:val="개요 4"/>
    <w:pPr>
      <w:ind w:left="800"/>
    </w:pPr>
  </w:style>
  <w:style w:type="paragraph" w:customStyle="1" w:styleId="5">
    <w:name w:val="개요 5"/>
    <w:pPr>
      <w:ind w:left="1000"/>
    </w:pPr>
  </w:style>
  <w:style w:type="paragraph" w:customStyle="1" w:styleId="6">
    <w:name w:val="개요 6"/>
    <w:pPr>
      <w:ind w:left="1200"/>
    </w:pPr>
  </w:style>
  <w:style w:type="paragraph" w:customStyle="1" w:styleId="7">
    <w:name w:val="개요 7"/>
    <w:pPr>
      <w:ind w:left="1400"/>
    </w:pPr>
  </w:style>
  <w:style w:type="paragraph" w:customStyle="1" w:styleId="a5">
    <w:name w:val="쪽 번호"/>
    <w:rPr>
      <w:rFonts w:ascii="함초롬돋움" w:eastAsia="함초롬돋움"/>
    </w:rPr>
  </w:style>
  <w:style w:type="paragraph" w:customStyle="1" w:styleId="a6">
    <w:name w:val="머리말"/>
    <w:pPr>
      <w:wordWrap/>
      <w:spacing w:line="270" w:lineRule="auto"/>
    </w:pPr>
    <w:rPr>
      <w:rFonts w:ascii="함초롬돋움" w:eastAsia="함초롬돋움"/>
      <w:sz w:val="18"/>
    </w:rPr>
  </w:style>
  <w:style w:type="paragraph" w:customStyle="1" w:styleId="a7">
    <w:name w:val="각주"/>
    <w:pPr>
      <w:spacing w:line="234" w:lineRule="auto"/>
      <w:ind w:left="262" w:hanging="262"/>
    </w:pPr>
    <w:rPr>
      <w:sz w:val="18"/>
    </w:rPr>
  </w:style>
  <w:style w:type="paragraph" w:customStyle="1" w:styleId="a8">
    <w:name w:val="미주"/>
    <w:pPr>
      <w:spacing w:line="234" w:lineRule="auto"/>
      <w:ind w:left="262" w:hanging="262"/>
    </w:pPr>
    <w:rPr>
      <w:sz w:val="18"/>
    </w:rPr>
  </w:style>
  <w:style w:type="paragraph" w:customStyle="1" w:styleId="a9">
    <w:name w:val="메모"/>
    <w:pPr>
      <w:wordWrap/>
      <w:spacing w:line="234" w:lineRule="auto"/>
      <w:jc w:val="left"/>
    </w:pPr>
    <w:rPr>
      <w:rFonts w:ascii="함초롬돋움" w:eastAsia="함초롬돋움"/>
      <w:spacing w:val="-9"/>
      <w:sz w:val="18"/>
    </w:rPr>
  </w:style>
  <w:style w:type="paragraph" w:customStyle="1" w:styleId="xl66">
    <w:name w:val="xl66"/>
    <w:pPr>
      <w:wordWrap/>
      <w:spacing w:line="180" w:lineRule="auto"/>
      <w:jc w:val="center"/>
      <w:textAlignment w:val="center"/>
    </w:pPr>
    <w:rPr>
      <w:rFonts w:ascii="Arial" w:eastAsia="Arial"/>
    </w:rPr>
  </w:style>
  <w:style w:type="paragraph" w:styleId="aa">
    <w:name w:val="header"/>
    <w:basedOn w:val="a"/>
    <w:link w:val="Char"/>
    <w:uiPriority w:val="99"/>
    <w:unhideWhenUsed/>
    <w:locked/>
    <w:rsid w:val="000029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0029EB"/>
  </w:style>
  <w:style w:type="paragraph" w:styleId="ab">
    <w:name w:val="footer"/>
    <w:basedOn w:val="a"/>
    <w:link w:val="Char0"/>
    <w:uiPriority w:val="99"/>
    <w:unhideWhenUsed/>
    <w:locked/>
    <w:rsid w:val="000029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0029EB"/>
  </w:style>
  <w:style w:type="paragraph" w:styleId="ac">
    <w:name w:val="Normal (Web)"/>
    <w:basedOn w:val="a"/>
    <w:uiPriority w:val="99"/>
    <w:unhideWhenUsed/>
    <w:locked/>
    <w:rsid w:val="000029EB"/>
    <w:pPr>
      <w:widowControl/>
      <w:wordWrap/>
      <w:autoSpaceDE/>
      <w:autoSpaceDN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color w:val="auto"/>
      <w:sz w:val="24"/>
      <w:szCs w:val="24"/>
    </w:rPr>
  </w:style>
  <w:style w:type="character" w:styleId="ad">
    <w:name w:val="Hyperlink"/>
    <w:basedOn w:val="a0"/>
    <w:uiPriority w:val="99"/>
    <w:unhideWhenUsed/>
    <w:locked/>
    <w:rsid w:val="00F67F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30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56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41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1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0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18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770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8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3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3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02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rivacy.go.kr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mailto:iceyua@korea.k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netan.go.k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ceyua@korea.kr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s://www.kopico.go.kr/" TargetMode="External"/><Relationship Id="rId10" Type="http://schemas.openxmlformats.org/officeDocument/2006/relationships/hyperlink" Target="http://www.privacy.go.kr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privacy.kisa.or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FB7D8408-BD13-4FD1-8D18-94100BB3DABF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DBB232-D4A8-45DC-944E-1AADF3A73992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인천광역시유아교육진흥원은 「개인정보보호법」 제30조에 따라 정보주체의 개인정보를 보호하고 이와 관련한 고충을 신속하고 원활하게 처리할 수 있도록 하기 위하여 다음과 같이 개인정보 처리지침을 수립ㆍ공개합니다</vt:lpstr>
    </vt:vector>
  </TitlesOfParts>
  <Company/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인천광역시유아교육진흥원은 「개인정보보호법」 제30조에 따라 정보주체의 개인정보를 보호하고 이와 관련한 고충을 신속하고 원활하게 처리할 수 있도록 하기 위하여 다음과 같이 개인정보 처리지침을 수립ㆍ공개합니다</dc:title>
  <dc:creator>Administrator</dc:creator>
  <cp:lastModifiedBy>이원희</cp:lastModifiedBy>
  <cp:revision>2</cp:revision>
  <dcterms:created xsi:type="dcterms:W3CDTF">2018-09-02T11:12:00Z</dcterms:created>
  <dcterms:modified xsi:type="dcterms:W3CDTF">2020-05-19T05:39:00Z</dcterms:modified>
</cp:coreProperties>
</file>